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9B6E2" w14:textId="77777777" w:rsidR="00BA657E" w:rsidRPr="001307E0" w:rsidRDefault="00BA657E" w:rsidP="00BA657E">
      <w:pPr>
        <w:pStyle w:val="Header"/>
        <w:rPr>
          <w:rFonts w:cs="Arial"/>
          <w:b/>
          <w:bCs/>
          <w:lang w:val="en-GB"/>
        </w:rPr>
      </w:pPr>
    </w:p>
    <w:p w14:paraId="67F9B6E3" w14:textId="211B255B" w:rsidR="00BA657E" w:rsidRPr="00B433F9" w:rsidRDefault="00BA657E" w:rsidP="00B433F9">
      <w:pPr>
        <w:rPr>
          <w:rStyle w:val="Style3"/>
          <w:rFonts w:cs="Arial"/>
          <w:bCs/>
          <w:color w:val="auto"/>
          <w:sz w:val="20"/>
          <w:szCs w:val="20"/>
        </w:rPr>
      </w:pPr>
      <w:r w:rsidRPr="00F72D18">
        <w:rPr>
          <w:rFonts w:cs="Arial"/>
          <w:b/>
          <w:bCs/>
          <w:szCs w:val="20"/>
          <w:lang w:val="en-GB"/>
        </w:rPr>
        <w:t>Request for Proposals:</w:t>
      </w:r>
      <w:r>
        <w:rPr>
          <w:rFonts w:cs="Arial"/>
          <w:b/>
          <w:bCs/>
          <w:szCs w:val="20"/>
          <w:lang w:val="en-GB"/>
        </w:rPr>
        <w:t xml:space="preserve"> </w:t>
      </w:r>
      <w:r w:rsidR="00B433F9">
        <w:rPr>
          <w:rFonts w:cs="Arial"/>
          <w:b/>
          <w:bCs/>
          <w:szCs w:val="20"/>
        </w:rPr>
        <w:t>2020/018_ACD_LearnEval.Sces</w:t>
      </w:r>
    </w:p>
    <w:p w14:paraId="67F9B6E4" w14:textId="77777777" w:rsidR="00BA657E" w:rsidRPr="001307E0" w:rsidRDefault="00BA657E" w:rsidP="00BA657E">
      <w:pPr>
        <w:jc w:val="left"/>
        <w:rPr>
          <w:rFonts w:cs="Arial"/>
          <w:sz w:val="22"/>
          <w:szCs w:val="22"/>
          <w:lang w:val="en-GB"/>
        </w:rPr>
      </w:pPr>
    </w:p>
    <w:p w14:paraId="67F9B6E5" w14:textId="77777777" w:rsidR="00BA657E" w:rsidRPr="001307E0" w:rsidRDefault="00BA657E" w:rsidP="00BA657E">
      <w:pPr>
        <w:spacing w:line="310" w:lineRule="atLeast"/>
        <w:jc w:val="left"/>
        <w:rPr>
          <w:rFonts w:asciiTheme="minorBidi" w:hAnsiTheme="minorBidi" w:cstheme="minorBidi"/>
          <w:b/>
          <w:caps/>
          <w:sz w:val="24"/>
          <w:u w:val="single"/>
          <w:lang w:val="en-GB"/>
        </w:rPr>
      </w:pPr>
      <w:r w:rsidRPr="001D551B">
        <w:rPr>
          <w:rFonts w:cs="Arial"/>
          <w:b/>
          <w:sz w:val="22"/>
          <w:szCs w:val="22"/>
          <w:u w:val="single"/>
          <w:lang w:val="en-GB"/>
        </w:rPr>
        <w:t xml:space="preserve">Annex 4: Information about Bidder </w:t>
      </w:r>
    </w:p>
    <w:p w14:paraId="67F9B6E6" w14:textId="77777777" w:rsidR="00BA657E" w:rsidRPr="001D551B" w:rsidRDefault="00BA657E" w:rsidP="00BA657E">
      <w:pPr>
        <w:jc w:val="left"/>
        <w:rPr>
          <w:rFonts w:cs="Arial"/>
          <w:b/>
          <w:i/>
          <w:iCs/>
          <w:sz w:val="22"/>
          <w:szCs w:val="22"/>
          <w:lang w:val="en-GB"/>
        </w:rPr>
      </w:pPr>
      <w:r w:rsidRPr="001D551B">
        <w:rPr>
          <w:rFonts w:cs="Arial"/>
          <w:b/>
          <w:i/>
          <w:iCs/>
          <w:sz w:val="22"/>
          <w:szCs w:val="22"/>
          <w:lang w:val="en-GB"/>
        </w:rPr>
        <w:t>To be uploaded in UNGM, “Tender Documents” tab, under “Technical Envelope” ONLY.</w:t>
      </w:r>
    </w:p>
    <w:p w14:paraId="67F9B6E7" w14:textId="77777777" w:rsidR="00BA657E" w:rsidRPr="001D551B" w:rsidRDefault="00BA657E" w:rsidP="00BA657E">
      <w:pPr>
        <w:jc w:val="left"/>
        <w:rPr>
          <w:b/>
          <w:sz w:val="22"/>
          <w:u w:val="single"/>
          <w:lang w:val="en-GB"/>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1E0" w:firstRow="1" w:lastRow="1" w:firstColumn="1" w:lastColumn="1" w:noHBand="0" w:noVBand="0"/>
      </w:tblPr>
      <w:tblGrid>
        <w:gridCol w:w="1115"/>
        <w:gridCol w:w="8087"/>
      </w:tblGrid>
      <w:tr w:rsidR="006C68A5" w:rsidRPr="0075085D" w14:paraId="67F9B6EA" w14:textId="77777777" w:rsidTr="00B8781A">
        <w:trPr>
          <w:trHeight w:val="256"/>
          <w:jc w:val="center"/>
        </w:trPr>
        <w:tc>
          <w:tcPr>
            <w:tcW w:w="1115" w:type="dxa"/>
            <w:shd w:val="clear" w:color="auto" w:fill="DDDDDD"/>
          </w:tcPr>
          <w:p w14:paraId="67F9B6E8" w14:textId="77777777" w:rsidR="006C68A5" w:rsidRPr="00B96352" w:rsidRDefault="006C68A5" w:rsidP="00B8781A">
            <w:pPr>
              <w:tabs>
                <w:tab w:val="num" w:pos="540"/>
              </w:tabs>
              <w:spacing w:after="100" w:afterAutospacing="1"/>
              <w:jc w:val="left"/>
              <w:rPr>
                <w:rFonts w:cs="Arial"/>
                <w:bCs/>
                <w:szCs w:val="20"/>
                <w:lang w:val="en-GB"/>
              </w:rPr>
            </w:pPr>
            <w:r w:rsidRPr="00B96352">
              <w:rPr>
                <w:rFonts w:cs="Arial"/>
                <w:b/>
                <w:szCs w:val="20"/>
                <w:lang w:val="en-GB"/>
              </w:rPr>
              <w:t xml:space="preserve">RFP Ref. </w:t>
            </w:r>
            <w:r w:rsidRPr="00B96352">
              <w:rPr>
                <w:rFonts w:cs="Arial"/>
                <w:bCs/>
                <w:sz w:val="16"/>
                <w:szCs w:val="16"/>
                <w:lang w:val="en-GB"/>
              </w:rPr>
              <w:t>If applicable</w:t>
            </w:r>
          </w:p>
        </w:tc>
        <w:tc>
          <w:tcPr>
            <w:tcW w:w="8087" w:type="dxa"/>
            <w:shd w:val="clear" w:color="auto" w:fill="DDDDDD"/>
          </w:tcPr>
          <w:p w14:paraId="67F9B6E9" w14:textId="77777777" w:rsidR="006C68A5" w:rsidRPr="00B96352" w:rsidRDefault="006C68A5" w:rsidP="00B8781A">
            <w:pPr>
              <w:tabs>
                <w:tab w:val="num" w:pos="540"/>
              </w:tabs>
              <w:spacing w:after="100" w:afterAutospacing="1"/>
              <w:jc w:val="left"/>
              <w:rPr>
                <w:rFonts w:cs="Arial"/>
                <w:b/>
                <w:szCs w:val="20"/>
                <w:lang w:val="en-GB"/>
              </w:rPr>
            </w:pPr>
            <w:r w:rsidRPr="00B96352">
              <w:rPr>
                <w:rFonts w:cs="Arial"/>
                <w:b/>
                <w:szCs w:val="20"/>
                <w:lang w:val="en-GB"/>
              </w:rPr>
              <w:t>Information required</w:t>
            </w:r>
            <w:bookmarkStart w:id="0" w:name="_GoBack"/>
            <w:bookmarkEnd w:id="0"/>
          </w:p>
        </w:tc>
      </w:tr>
      <w:tr w:rsidR="006C68A5" w:rsidRPr="0075085D" w14:paraId="67F9B6ED" w14:textId="77777777" w:rsidTr="00B8781A">
        <w:trPr>
          <w:trHeight w:val="256"/>
          <w:jc w:val="center"/>
        </w:trPr>
        <w:tc>
          <w:tcPr>
            <w:tcW w:w="1115" w:type="dxa"/>
            <w:shd w:val="clear" w:color="auto" w:fill="auto"/>
          </w:tcPr>
          <w:p w14:paraId="67F9B6EB" w14:textId="77777777" w:rsidR="006C68A5" w:rsidRPr="00B96352" w:rsidRDefault="006C68A5" w:rsidP="00B8781A">
            <w:pPr>
              <w:tabs>
                <w:tab w:val="num" w:pos="540"/>
              </w:tabs>
              <w:spacing w:after="100" w:afterAutospacing="1" w:line="260" w:lineRule="exact"/>
              <w:jc w:val="left"/>
              <w:rPr>
                <w:rFonts w:cs="Arial"/>
                <w:bCs/>
                <w:szCs w:val="20"/>
                <w:lang w:val="en-GB"/>
              </w:rPr>
            </w:pPr>
          </w:p>
        </w:tc>
        <w:tc>
          <w:tcPr>
            <w:tcW w:w="8087" w:type="dxa"/>
            <w:shd w:val="clear" w:color="auto" w:fill="D4E3F8"/>
          </w:tcPr>
          <w:p w14:paraId="67F9B6EC" w14:textId="77777777" w:rsidR="006C68A5" w:rsidRPr="00B96352" w:rsidRDefault="006C68A5" w:rsidP="00B8781A">
            <w:pPr>
              <w:tabs>
                <w:tab w:val="num" w:pos="540"/>
              </w:tabs>
              <w:spacing w:after="100" w:afterAutospacing="1" w:line="260" w:lineRule="exact"/>
              <w:jc w:val="left"/>
              <w:rPr>
                <w:rFonts w:cs="Arial"/>
                <w:b/>
                <w:szCs w:val="20"/>
                <w:lang w:val="en-GB"/>
              </w:rPr>
            </w:pPr>
            <w:r w:rsidRPr="00B96352">
              <w:rPr>
                <w:rFonts w:cs="Arial"/>
                <w:b/>
                <w:szCs w:val="20"/>
                <w:lang w:val="en-GB"/>
              </w:rPr>
              <w:t>1. Company Information</w:t>
            </w:r>
          </w:p>
        </w:tc>
      </w:tr>
      <w:tr w:rsidR="006C68A5" w:rsidRPr="0075085D" w14:paraId="67F9B6F0" w14:textId="77777777" w:rsidTr="00B8781A">
        <w:trPr>
          <w:trHeight w:val="238"/>
          <w:jc w:val="center"/>
        </w:trPr>
        <w:tc>
          <w:tcPr>
            <w:tcW w:w="1115" w:type="dxa"/>
            <w:shd w:val="clear" w:color="auto" w:fill="auto"/>
          </w:tcPr>
          <w:p w14:paraId="67F9B6EE" w14:textId="77777777" w:rsidR="006C68A5" w:rsidRPr="00B96352" w:rsidRDefault="006C68A5" w:rsidP="00B8781A">
            <w:pPr>
              <w:tabs>
                <w:tab w:val="num" w:pos="576"/>
                <w:tab w:val="left" w:pos="3926"/>
              </w:tabs>
              <w:spacing w:after="100" w:afterAutospacing="1" w:line="260" w:lineRule="exact"/>
              <w:jc w:val="left"/>
              <w:rPr>
                <w:rFonts w:cs="Arial"/>
                <w:bCs/>
                <w:szCs w:val="20"/>
                <w:lang w:val="en-GB"/>
              </w:rPr>
            </w:pPr>
          </w:p>
        </w:tc>
        <w:tc>
          <w:tcPr>
            <w:tcW w:w="8087" w:type="dxa"/>
            <w:shd w:val="clear" w:color="auto" w:fill="auto"/>
          </w:tcPr>
          <w:p w14:paraId="67F9B6EF" w14:textId="77777777" w:rsidR="006C68A5" w:rsidRPr="00B96352" w:rsidRDefault="006C68A5" w:rsidP="00B8781A">
            <w:pPr>
              <w:tabs>
                <w:tab w:val="num" w:pos="576"/>
                <w:tab w:val="left" w:pos="3926"/>
              </w:tabs>
              <w:spacing w:after="100" w:afterAutospacing="1" w:line="260" w:lineRule="exact"/>
              <w:jc w:val="left"/>
              <w:rPr>
                <w:rFonts w:cs="Arial"/>
                <w:b/>
                <w:szCs w:val="20"/>
                <w:lang w:val="en-GB"/>
              </w:rPr>
            </w:pPr>
            <w:r w:rsidRPr="00B96352">
              <w:rPr>
                <w:rFonts w:cs="Arial"/>
                <w:b/>
                <w:szCs w:val="20"/>
                <w:lang w:val="en-GB"/>
              </w:rPr>
              <w:t>1.1 Corporate information</w:t>
            </w:r>
            <w:r w:rsidRPr="00B96352">
              <w:rPr>
                <w:rFonts w:cs="Arial"/>
                <w:b/>
                <w:szCs w:val="20"/>
                <w:lang w:val="en-GB"/>
              </w:rPr>
              <w:tab/>
            </w:r>
          </w:p>
        </w:tc>
      </w:tr>
      <w:tr w:rsidR="006C68A5" w:rsidRPr="001307E0" w14:paraId="67F9B6F3" w14:textId="77777777" w:rsidTr="00B8781A">
        <w:trPr>
          <w:trHeight w:val="238"/>
          <w:jc w:val="center"/>
        </w:trPr>
        <w:tc>
          <w:tcPr>
            <w:tcW w:w="1115" w:type="dxa"/>
            <w:shd w:val="clear" w:color="auto" w:fill="auto"/>
          </w:tcPr>
          <w:p w14:paraId="67F9B6F1" w14:textId="77777777" w:rsidR="006C68A5" w:rsidRPr="00B96352" w:rsidRDefault="006C68A5" w:rsidP="00B8781A">
            <w:pPr>
              <w:tabs>
                <w:tab w:val="num" w:pos="720"/>
              </w:tabs>
              <w:spacing w:after="100" w:afterAutospacing="1" w:line="260" w:lineRule="exact"/>
              <w:jc w:val="left"/>
              <w:rPr>
                <w:bCs/>
                <w:szCs w:val="20"/>
                <w:lang w:val="en-GB"/>
              </w:rPr>
            </w:pPr>
            <w:r w:rsidRPr="00B96352">
              <w:rPr>
                <w:bCs/>
                <w:szCs w:val="20"/>
                <w:lang w:val="en-GB"/>
              </w:rPr>
              <w:t>3.2.1</w:t>
            </w:r>
          </w:p>
        </w:tc>
        <w:tc>
          <w:tcPr>
            <w:tcW w:w="8087" w:type="dxa"/>
            <w:shd w:val="clear" w:color="auto" w:fill="auto"/>
          </w:tcPr>
          <w:p w14:paraId="67F9B6F2" w14:textId="77777777" w:rsidR="006C68A5" w:rsidRPr="00B96352" w:rsidRDefault="006C68A5" w:rsidP="00B8781A">
            <w:pPr>
              <w:tabs>
                <w:tab w:val="num" w:pos="720"/>
              </w:tabs>
              <w:spacing w:after="100" w:afterAutospacing="1" w:line="260" w:lineRule="exact"/>
              <w:ind w:left="57"/>
              <w:jc w:val="left"/>
              <w:rPr>
                <w:szCs w:val="20"/>
                <w:lang w:val="en-GB"/>
              </w:rPr>
            </w:pPr>
            <w:r w:rsidRPr="00B96352">
              <w:rPr>
                <w:szCs w:val="20"/>
                <w:lang w:val="en-GB"/>
              </w:rPr>
              <w:t xml:space="preserve">1.1.1 Company mission statement </w:t>
            </w:r>
            <w:r w:rsidRPr="00784F8D">
              <w:rPr>
                <w:i/>
                <w:iCs/>
                <w:sz w:val="19"/>
                <w:szCs w:val="19"/>
                <w:lang w:val="en-GB"/>
              </w:rPr>
              <w:t>(including profit or not for profit status)</w:t>
            </w:r>
          </w:p>
        </w:tc>
      </w:tr>
      <w:tr w:rsidR="006C68A5" w:rsidRPr="001307E0" w14:paraId="67F9B6F6" w14:textId="77777777" w:rsidTr="00B8781A">
        <w:trPr>
          <w:trHeight w:val="238"/>
          <w:jc w:val="center"/>
        </w:trPr>
        <w:tc>
          <w:tcPr>
            <w:tcW w:w="1115" w:type="dxa"/>
            <w:shd w:val="clear" w:color="auto" w:fill="auto"/>
          </w:tcPr>
          <w:p w14:paraId="67F9B6F4" w14:textId="77777777" w:rsidR="006C68A5" w:rsidRPr="00B96352" w:rsidRDefault="006C68A5" w:rsidP="00B8781A">
            <w:pPr>
              <w:tabs>
                <w:tab w:val="num" w:pos="720"/>
              </w:tabs>
              <w:spacing w:after="100" w:afterAutospacing="1" w:line="260" w:lineRule="exact"/>
              <w:jc w:val="left"/>
              <w:rPr>
                <w:bCs/>
                <w:szCs w:val="20"/>
                <w:lang w:val="en-GB"/>
              </w:rPr>
            </w:pPr>
          </w:p>
        </w:tc>
        <w:tc>
          <w:tcPr>
            <w:tcW w:w="8087" w:type="dxa"/>
            <w:shd w:val="clear" w:color="auto" w:fill="auto"/>
          </w:tcPr>
          <w:p w14:paraId="67F9B6F5" w14:textId="77777777" w:rsidR="006C68A5" w:rsidRPr="00B96352" w:rsidRDefault="006C68A5" w:rsidP="00B8781A">
            <w:pPr>
              <w:tabs>
                <w:tab w:val="num" w:pos="720"/>
              </w:tabs>
              <w:spacing w:after="100" w:afterAutospacing="1" w:line="260" w:lineRule="exact"/>
              <w:ind w:left="57"/>
              <w:jc w:val="left"/>
              <w:rPr>
                <w:szCs w:val="20"/>
                <w:lang w:val="en-GB"/>
              </w:rPr>
            </w:pPr>
            <w:r w:rsidRPr="00B96352">
              <w:rPr>
                <w:szCs w:val="20"/>
                <w:lang w:val="en-GB"/>
              </w:rPr>
              <w:t>1.1.2 Service commitment to customers and measurements used</w:t>
            </w:r>
          </w:p>
        </w:tc>
      </w:tr>
      <w:tr w:rsidR="006C68A5" w:rsidRPr="001307E0" w14:paraId="67F9B6F9" w14:textId="77777777" w:rsidTr="00B8781A">
        <w:trPr>
          <w:trHeight w:val="238"/>
          <w:jc w:val="center"/>
        </w:trPr>
        <w:tc>
          <w:tcPr>
            <w:tcW w:w="1115" w:type="dxa"/>
            <w:shd w:val="clear" w:color="auto" w:fill="auto"/>
          </w:tcPr>
          <w:p w14:paraId="67F9B6F7" w14:textId="77777777" w:rsidR="006C68A5" w:rsidRPr="00B96352" w:rsidRDefault="006C68A5" w:rsidP="00B8781A">
            <w:pPr>
              <w:tabs>
                <w:tab w:val="num" w:pos="720"/>
              </w:tabs>
              <w:spacing w:after="100" w:afterAutospacing="1" w:line="260" w:lineRule="exact"/>
              <w:jc w:val="left"/>
              <w:rPr>
                <w:bCs/>
                <w:szCs w:val="20"/>
                <w:lang w:val="en-GB"/>
              </w:rPr>
            </w:pPr>
            <w:r w:rsidRPr="00B96352">
              <w:rPr>
                <w:bCs/>
                <w:szCs w:val="20"/>
                <w:lang w:val="en-GB"/>
              </w:rPr>
              <w:t>3.2.2</w:t>
            </w:r>
          </w:p>
        </w:tc>
        <w:tc>
          <w:tcPr>
            <w:tcW w:w="8087" w:type="dxa"/>
            <w:shd w:val="clear" w:color="auto" w:fill="auto"/>
          </w:tcPr>
          <w:p w14:paraId="67F9B6F8" w14:textId="77777777" w:rsidR="006C68A5" w:rsidRPr="00B96352" w:rsidRDefault="006C68A5" w:rsidP="00B8781A">
            <w:pPr>
              <w:tabs>
                <w:tab w:val="num" w:pos="720"/>
              </w:tabs>
              <w:spacing w:after="100" w:afterAutospacing="1" w:line="260" w:lineRule="exact"/>
              <w:ind w:left="57"/>
              <w:jc w:val="left"/>
              <w:rPr>
                <w:szCs w:val="20"/>
                <w:lang w:val="en-GB"/>
              </w:rPr>
            </w:pPr>
            <w:r w:rsidRPr="00B96352">
              <w:rPr>
                <w:szCs w:val="20"/>
                <w:lang w:val="en-GB"/>
              </w:rPr>
              <w:t>1.1.3 Accreditations</w:t>
            </w:r>
          </w:p>
        </w:tc>
      </w:tr>
      <w:tr w:rsidR="006C68A5" w:rsidRPr="001307E0" w14:paraId="67F9B6FC" w14:textId="77777777" w:rsidTr="00B8781A">
        <w:trPr>
          <w:trHeight w:val="238"/>
          <w:jc w:val="center"/>
        </w:trPr>
        <w:tc>
          <w:tcPr>
            <w:tcW w:w="1115" w:type="dxa"/>
            <w:shd w:val="clear" w:color="auto" w:fill="auto"/>
          </w:tcPr>
          <w:p w14:paraId="67F9B6FA" w14:textId="77777777" w:rsidR="006C68A5" w:rsidRPr="00B96352" w:rsidRDefault="006C68A5" w:rsidP="00B8781A">
            <w:pPr>
              <w:tabs>
                <w:tab w:val="num" w:pos="576"/>
                <w:tab w:val="left" w:pos="3926"/>
              </w:tabs>
              <w:spacing w:after="100" w:afterAutospacing="1" w:line="260" w:lineRule="exact"/>
              <w:jc w:val="left"/>
              <w:rPr>
                <w:rFonts w:cs="Arial"/>
                <w:bCs/>
                <w:szCs w:val="20"/>
                <w:lang w:val="en-GB"/>
              </w:rPr>
            </w:pPr>
          </w:p>
        </w:tc>
        <w:tc>
          <w:tcPr>
            <w:tcW w:w="8087" w:type="dxa"/>
            <w:shd w:val="clear" w:color="auto" w:fill="auto"/>
          </w:tcPr>
          <w:p w14:paraId="67F9B6FB" w14:textId="77777777" w:rsidR="006C68A5" w:rsidRPr="00B96352" w:rsidRDefault="006C68A5" w:rsidP="00B8781A">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1.1.4 Organization structure</w:t>
            </w:r>
          </w:p>
        </w:tc>
      </w:tr>
      <w:tr w:rsidR="006C68A5" w:rsidRPr="001307E0" w14:paraId="67F9B6FF" w14:textId="77777777" w:rsidTr="00B8781A">
        <w:trPr>
          <w:trHeight w:val="238"/>
          <w:jc w:val="center"/>
        </w:trPr>
        <w:tc>
          <w:tcPr>
            <w:tcW w:w="1115" w:type="dxa"/>
            <w:shd w:val="clear" w:color="auto" w:fill="auto"/>
          </w:tcPr>
          <w:p w14:paraId="67F9B6FD" w14:textId="77777777" w:rsidR="006C68A5" w:rsidRPr="00B96352" w:rsidRDefault="006C68A5" w:rsidP="00B8781A">
            <w:pPr>
              <w:tabs>
                <w:tab w:val="num" w:pos="576"/>
                <w:tab w:val="left" w:pos="3926"/>
              </w:tabs>
              <w:spacing w:after="100" w:afterAutospacing="1" w:line="260" w:lineRule="exact"/>
              <w:jc w:val="left"/>
              <w:rPr>
                <w:rFonts w:cs="Arial"/>
                <w:bCs/>
                <w:szCs w:val="20"/>
                <w:lang w:val="en-GB"/>
              </w:rPr>
            </w:pPr>
          </w:p>
        </w:tc>
        <w:tc>
          <w:tcPr>
            <w:tcW w:w="8087" w:type="dxa"/>
            <w:shd w:val="clear" w:color="auto" w:fill="auto"/>
          </w:tcPr>
          <w:p w14:paraId="67F9B6FE" w14:textId="77777777" w:rsidR="006C68A5" w:rsidRPr="00B96352" w:rsidRDefault="006C68A5" w:rsidP="00B8781A">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1.1.5 Geographical presence</w:t>
            </w:r>
          </w:p>
        </w:tc>
      </w:tr>
      <w:tr w:rsidR="006C68A5" w:rsidRPr="0075085D" w14:paraId="67F9B702" w14:textId="77777777" w:rsidTr="00B8781A">
        <w:trPr>
          <w:trHeight w:val="238"/>
          <w:jc w:val="center"/>
        </w:trPr>
        <w:tc>
          <w:tcPr>
            <w:tcW w:w="1115" w:type="dxa"/>
            <w:shd w:val="clear" w:color="auto" w:fill="auto"/>
          </w:tcPr>
          <w:p w14:paraId="67F9B700" w14:textId="77777777" w:rsidR="006C68A5" w:rsidRPr="00B96352" w:rsidRDefault="006C68A5" w:rsidP="00B8781A">
            <w:pPr>
              <w:tabs>
                <w:tab w:val="num" w:pos="720"/>
              </w:tabs>
              <w:spacing w:after="100" w:afterAutospacing="1" w:line="260" w:lineRule="exact"/>
              <w:jc w:val="left"/>
              <w:rPr>
                <w:bCs/>
                <w:szCs w:val="20"/>
                <w:lang w:val="en-GB"/>
              </w:rPr>
            </w:pPr>
          </w:p>
        </w:tc>
        <w:tc>
          <w:tcPr>
            <w:tcW w:w="8087" w:type="dxa"/>
            <w:shd w:val="clear" w:color="auto" w:fill="auto"/>
          </w:tcPr>
          <w:p w14:paraId="67F9B701" w14:textId="77777777" w:rsidR="006C68A5" w:rsidRPr="00B96352" w:rsidRDefault="006C68A5" w:rsidP="00B8781A">
            <w:pPr>
              <w:tabs>
                <w:tab w:val="num" w:pos="540"/>
                <w:tab w:val="num" w:pos="720"/>
              </w:tabs>
              <w:spacing w:after="100" w:afterAutospacing="1" w:line="260" w:lineRule="exact"/>
              <w:ind w:left="57"/>
              <w:jc w:val="left"/>
              <w:rPr>
                <w:szCs w:val="20"/>
                <w:lang w:val="en-GB"/>
              </w:rPr>
            </w:pPr>
            <w:r w:rsidRPr="00B96352">
              <w:rPr>
                <w:szCs w:val="20"/>
                <w:lang w:val="en-GB"/>
              </w:rPr>
              <w:t xml:space="preserve">1.1.6 </w:t>
            </w:r>
            <w:r>
              <w:rPr>
                <w:szCs w:val="20"/>
                <w:lang w:val="en-GB"/>
              </w:rPr>
              <w:t>Declared</w:t>
            </w:r>
            <w:r w:rsidRPr="00B96352">
              <w:rPr>
                <w:szCs w:val="20"/>
                <w:lang w:val="en-GB"/>
              </w:rPr>
              <w:t xml:space="preserve"> financial statements for the past (3) three years</w:t>
            </w:r>
            <w:r>
              <w:rPr>
                <w:szCs w:val="20"/>
                <w:vertAlign w:val="superscript"/>
              </w:rPr>
              <w:t>1</w:t>
            </w:r>
          </w:p>
        </w:tc>
      </w:tr>
      <w:tr w:rsidR="006C68A5" w:rsidRPr="0075085D" w14:paraId="67F9B705" w14:textId="77777777" w:rsidTr="00B8781A">
        <w:trPr>
          <w:trHeight w:val="238"/>
          <w:jc w:val="center"/>
        </w:trPr>
        <w:tc>
          <w:tcPr>
            <w:tcW w:w="1115" w:type="dxa"/>
            <w:shd w:val="clear" w:color="auto" w:fill="auto"/>
          </w:tcPr>
          <w:p w14:paraId="67F9B703" w14:textId="77777777" w:rsidR="006C68A5" w:rsidRPr="00B96352" w:rsidRDefault="006C68A5" w:rsidP="00B8781A">
            <w:pPr>
              <w:tabs>
                <w:tab w:val="num" w:pos="576"/>
                <w:tab w:val="left" w:pos="3926"/>
              </w:tabs>
              <w:spacing w:after="100" w:afterAutospacing="1" w:line="260" w:lineRule="exact"/>
              <w:jc w:val="left"/>
              <w:rPr>
                <w:rFonts w:cs="Arial"/>
                <w:bCs/>
                <w:szCs w:val="20"/>
                <w:lang w:val="en-GB"/>
              </w:rPr>
            </w:pPr>
          </w:p>
        </w:tc>
        <w:tc>
          <w:tcPr>
            <w:tcW w:w="8087" w:type="dxa"/>
            <w:shd w:val="clear" w:color="auto" w:fill="auto"/>
          </w:tcPr>
          <w:p w14:paraId="67F9B704" w14:textId="77777777" w:rsidR="006C68A5" w:rsidRPr="003F6791" w:rsidRDefault="006C68A5" w:rsidP="00B8781A">
            <w:pPr>
              <w:tabs>
                <w:tab w:val="num" w:pos="540"/>
                <w:tab w:val="left" w:pos="3926"/>
              </w:tabs>
              <w:spacing w:after="100" w:afterAutospacing="1" w:line="260" w:lineRule="exact"/>
              <w:jc w:val="left"/>
              <w:rPr>
                <w:rFonts w:cs="Arial"/>
                <w:b/>
                <w:szCs w:val="20"/>
                <w:lang w:val="en-GB"/>
              </w:rPr>
            </w:pPr>
            <w:r w:rsidRPr="003F6791">
              <w:rPr>
                <w:rFonts w:cs="Arial"/>
                <w:b/>
                <w:szCs w:val="20"/>
                <w:lang w:val="en-GB"/>
              </w:rPr>
              <w:t>1.2 Legal Information</w:t>
            </w:r>
          </w:p>
        </w:tc>
      </w:tr>
      <w:tr w:rsidR="006C68A5" w:rsidRPr="0075085D" w14:paraId="67F9B708" w14:textId="77777777" w:rsidTr="00B8781A">
        <w:trPr>
          <w:trHeight w:val="238"/>
          <w:jc w:val="center"/>
        </w:trPr>
        <w:tc>
          <w:tcPr>
            <w:tcW w:w="1115" w:type="dxa"/>
            <w:shd w:val="clear" w:color="auto" w:fill="auto"/>
          </w:tcPr>
          <w:p w14:paraId="67F9B706" w14:textId="77777777" w:rsidR="006C68A5" w:rsidRPr="00B96352" w:rsidRDefault="006C68A5" w:rsidP="00B8781A">
            <w:pPr>
              <w:tabs>
                <w:tab w:val="num" w:pos="720"/>
              </w:tabs>
              <w:spacing w:after="100" w:afterAutospacing="1" w:line="260" w:lineRule="exact"/>
              <w:jc w:val="left"/>
              <w:rPr>
                <w:bCs/>
                <w:szCs w:val="20"/>
                <w:lang w:val="en-GB"/>
              </w:rPr>
            </w:pPr>
          </w:p>
        </w:tc>
        <w:tc>
          <w:tcPr>
            <w:tcW w:w="8087" w:type="dxa"/>
            <w:shd w:val="clear" w:color="auto" w:fill="auto"/>
          </w:tcPr>
          <w:p w14:paraId="67F9B707" w14:textId="77777777" w:rsidR="006C68A5" w:rsidRPr="00B96352" w:rsidRDefault="006C68A5" w:rsidP="00B8781A">
            <w:pPr>
              <w:tabs>
                <w:tab w:val="num" w:pos="720"/>
              </w:tabs>
              <w:spacing w:after="100" w:afterAutospacing="1" w:line="260" w:lineRule="exact"/>
              <w:ind w:left="57"/>
              <w:jc w:val="left"/>
              <w:rPr>
                <w:szCs w:val="20"/>
                <w:lang w:val="en-GB"/>
              </w:rPr>
            </w:pPr>
            <w:r w:rsidRPr="00B96352">
              <w:rPr>
                <w:szCs w:val="20"/>
                <w:lang w:val="en-GB"/>
              </w:rPr>
              <w:t>1.2.1 History of Bankruptcy</w:t>
            </w:r>
          </w:p>
        </w:tc>
      </w:tr>
      <w:tr w:rsidR="006C68A5" w:rsidRPr="0075085D" w14:paraId="67F9B70B" w14:textId="77777777" w:rsidTr="00B8781A">
        <w:trPr>
          <w:trHeight w:val="238"/>
          <w:jc w:val="center"/>
        </w:trPr>
        <w:tc>
          <w:tcPr>
            <w:tcW w:w="1115" w:type="dxa"/>
            <w:shd w:val="clear" w:color="auto" w:fill="auto"/>
          </w:tcPr>
          <w:p w14:paraId="67F9B709" w14:textId="77777777" w:rsidR="006C68A5" w:rsidRPr="00B96352" w:rsidRDefault="006C68A5" w:rsidP="00B8781A">
            <w:pPr>
              <w:tabs>
                <w:tab w:val="num" w:pos="720"/>
              </w:tabs>
              <w:spacing w:after="100" w:afterAutospacing="1" w:line="260" w:lineRule="exact"/>
              <w:jc w:val="left"/>
              <w:rPr>
                <w:bCs/>
                <w:szCs w:val="20"/>
                <w:lang w:val="en-GB"/>
              </w:rPr>
            </w:pPr>
          </w:p>
        </w:tc>
        <w:tc>
          <w:tcPr>
            <w:tcW w:w="8087" w:type="dxa"/>
            <w:shd w:val="clear" w:color="auto" w:fill="auto"/>
          </w:tcPr>
          <w:p w14:paraId="67F9B70A" w14:textId="77777777" w:rsidR="006C68A5" w:rsidRPr="00B96352" w:rsidRDefault="006C68A5" w:rsidP="00B8781A">
            <w:pPr>
              <w:tabs>
                <w:tab w:val="num" w:pos="720"/>
              </w:tabs>
              <w:spacing w:after="100" w:afterAutospacing="1" w:line="260" w:lineRule="exact"/>
              <w:ind w:left="57"/>
              <w:jc w:val="left"/>
              <w:rPr>
                <w:szCs w:val="20"/>
                <w:lang w:val="en-GB"/>
              </w:rPr>
            </w:pPr>
            <w:r w:rsidRPr="00B96352">
              <w:rPr>
                <w:szCs w:val="20"/>
                <w:lang w:val="en-GB"/>
              </w:rPr>
              <w:t>1.2.2 Pending major lawsuits and litigations in excess of USD 100,000 at risk</w:t>
            </w:r>
          </w:p>
        </w:tc>
      </w:tr>
      <w:tr w:rsidR="006C68A5" w:rsidRPr="0075085D" w14:paraId="67F9B70E" w14:textId="77777777" w:rsidTr="00B8781A">
        <w:trPr>
          <w:trHeight w:val="238"/>
          <w:jc w:val="center"/>
        </w:trPr>
        <w:tc>
          <w:tcPr>
            <w:tcW w:w="1115" w:type="dxa"/>
            <w:shd w:val="clear" w:color="auto" w:fill="auto"/>
          </w:tcPr>
          <w:p w14:paraId="67F9B70C" w14:textId="77777777" w:rsidR="006C68A5" w:rsidRPr="00B96352" w:rsidRDefault="006C68A5" w:rsidP="00B8781A">
            <w:pPr>
              <w:tabs>
                <w:tab w:val="num" w:pos="720"/>
              </w:tabs>
              <w:spacing w:after="100" w:afterAutospacing="1" w:line="260" w:lineRule="exact"/>
              <w:jc w:val="left"/>
              <w:rPr>
                <w:bCs/>
                <w:szCs w:val="20"/>
                <w:lang w:val="en-GB"/>
              </w:rPr>
            </w:pPr>
          </w:p>
        </w:tc>
        <w:tc>
          <w:tcPr>
            <w:tcW w:w="8087" w:type="dxa"/>
            <w:shd w:val="clear" w:color="auto" w:fill="auto"/>
          </w:tcPr>
          <w:p w14:paraId="67F9B70D" w14:textId="77777777" w:rsidR="006C68A5" w:rsidRPr="00B96352" w:rsidRDefault="006C68A5" w:rsidP="00B8781A">
            <w:pPr>
              <w:tabs>
                <w:tab w:val="num" w:pos="720"/>
              </w:tabs>
              <w:spacing w:after="100" w:afterAutospacing="1" w:line="260" w:lineRule="exact"/>
              <w:ind w:left="57"/>
              <w:jc w:val="left"/>
              <w:rPr>
                <w:szCs w:val="20"/>
                <w:lang w:val="en-GB"/>
              </w:rPr>
            </w:pPr>
            <w:r w:rsidRPr="00B96352">
              <w:rPr>
                <w:szCs w:val="20"/>
                <w:lang w:val="en-GB"/>
              </w:rPr>
              <w:t>1.2.3 Pending Criminal/Civil lawsuits</w:t>
            </w:r>
          </w:p>
        </w:tc>
      </w:tr>
      <w:tr w:rsidR="006C68A5" w:rsidRPr="0075085D" w14:paraId="67F9B711" w14:textId="77777777" w:rsidTr="00B8781A">
        <w:trPr>
          <w:trHeight w:val="241"/>
          <w:jc w:val="center"/>
        </w:trPr>
        <w:tc>
          <w:tcPr>
            <w:tcW w:w="1115" w:type="dxa"/>
            <w:shd w:val="clear" w:color="auto" w:fill="auto"/>
          </w:tcPr>
          <w:p w14:paraId="67F9B70F" w14:textId="77777777" w:rsidR="006C68A5" w:rsidRPr="00B96352" w:rsidRDefault="006C68A5" w:rsidP="00B8781A">
            <w:pPr>
              <w:tabs>
                <w:tab w:val="num" w:pos="576"/>
              </w:tabs>
              <w:spacing w:after="100" w:afterAutospacing="1" w:line="260" w:lineRule="exact"/>
              <w:jc w:val="left"/>
              <w:rPr>
                <w:rFonts w:cs="Arial"/>
                <w:bCs/>
                <w:szCs w:val="20"/>
                <w:lang w:val="en-GB"/>
              </w:rPr>
            </w:pPr>
            <w:r w:rsidRPr="00B96352">
              <w:rPr>
                <w:rFonts w:cs="Arial"/>
                <w:bCs/>
                <w:szCs w:val="20"/>
                <w:lang w:val="en-GB"/>
              </w:rPr>
              <w:t>3.2.3</w:t>
            </w:r>
          </w:p>
        </w:tc>
        <w:tc>
          <w:tcPr>
            <w:tcW w:w="8087" w:type="dxa"/>
            <w:shd w:val="clear" w:color="auto" w:fill="D4E3F8"/>
          </w:tcPr>
          <w:p w14:paraId="67F9B710" w14:textId="77777777" w:rsidR="006C68A5" w:rsidRPr="00784F8D" w:rsidRDefault="006C68A5" w:rsidP="00B8781A">
            <w:pPr>
              <w:tabs>
                <w:tab w:val="num" w:pos="540"/>
              </w:tabs>
              <w:spacing w:after="100" w:afterAutospacing="1" w:line="260" w:lineRule="exact"/>
              <w:jc w:val="left"/>
              <w:rPr>
                <w:rFonts w:cs="Arial"/>
                <w:b/>
                <w:szCs w:val="20"/>
                <w:lang w:val="en-GB"/>
              </w:rPr>
            </w:pPr>
            <w:r w:rsidRPr="00784F8D">
              <w:rPr>
                <w:rFonts w:cs="Arial"/>
                <w:b/>
                <w:szCs w:val="20"/>
                <w:lang w:val="en-GB"/>
              </w:rPr>
              <w:t xml:space="preserve">2. Experience and Reference Contact Information </w:t>
            </w:r>
          </w:p>
        </w:tc>
      </w:tr>
      <w:tr w:rsidR="006C68A5" w:rsidRPr="0075085D" w14:paraId="67F9B714" w14:textId="77777777" w:rsidTr="00B8781A">
        <w:trPr>
          <w:trHeight w:val="241"/>
          <w:jc w:val="center"/>
        </w:trPr>
        <w:tc>
          <w:tcPr>
            <w:tcW w:w="1115" w:type="dxa"/>
            <w:shd w:val="clear" w:color="auto" w:fill="auto"/>
          </w:tcPr>
          <w:p w14:paraId="67F9B712" w14:textId="77777777" w:rsidR="006C68A5" w:rsidRPr="00B96352" w:rsidRDefault="006C68A5" w:rsidP="00B8781A">
            <w:pPr>
              <w:tabs>
                <w:tab w:val="num" w:pos="576"/>
              </w:tabs>
              <w:spacing w:after="100" w:afterAutospacing="1" w:line="260" w:lineRule="exact"/>
              <w:jc w:val="left"/>
              <w:rPr>
                <w:rFonts w:cs="Arial"/>
                <w:bCs/>
                <w:szCs w:val="20"/>
                <w:lang w:val="en-GB"/>
              </w:rPr>
            </w:pPr>
          </w:p>
        </w:tc>
        <w:tc>
          <w:tcPr>
            <w:tcW w:w="8087" w:type="dxa"/>
            <w:shd w:val="clear" w:color="auto" w:fill="auto"/>
          </w:tcPr>
          <w:p w14:paraId="67F9B713" w14:textId="77777777" w:rsidR="006C68A5" w:rsidRPr="00784F8D" w:rsidRDefault="006C68A5" w:rsidP="00B8781A">
            <w:pPr>
              <w:tabs>
                <w:tab w:val="num" w:pos="576"/>
              </w:tabs>
              <w:spacing w:after="100" w:afterAutospacing="1" w:line="260" w:lineRule="exact"/>
              <w:jc w:val="left"/>
              <w:rPr>
                <w:rFonts w:cs="Arial"/>
                <w:b/>
                <w:szCs w:val="20"/>
                <w:lang w:val="en-GB"/>
              </w:rPr>
            </w:pPr>
            <w:r w:rsidRPr="00784F8D">
              <w:rPr>
                <w:rFonts w:cs="Arial"/>
                <w:b/>
                <w:szCs w:val="20"/>
                <w:lang w:val="en-GB"/>
              </w:rPr>
              <w:t>2.1 Relevant Contractual relationships</w:t>
            </w:r>
          </w:p>
        </w:tc>
      </w:tr>
      <w:tr w:rsidR="006C68A5" w:rsidRPr="0075085D" w14:paraId="67F9B717" w14:textId="77777777" w:rsidTr="00B8781A">
        <w:trPr>
          <w:trHeight w:val="241"/>
          <w:jc w:val="center"/>
        </w:trPr>
        <w:tc>
          <w:tcPr>
            <w:tcW w:w="1115" w:type="dxa"/>
            <w:shd w:val="clear" w:color="auto" w:fill="auto"/>
          </w:tcPr>
          <w:p w14:paraId="67F9B715" w14:textId="77777777" w:rsidR="006C68A5" w:rsidRPr="00B96352" w:rsidRDefault="006C68A5" w:rsidP="00B8781A">
            <w:pPr>
              <w:tabs>
                <w:tab w:val="num" w:pos="720"/>
              </w:tabs>
              <w:spacing w:after="100" w:afterAutospacing="1" w:line="260" w:lineRule="exact"/>
              <w:jc w:val="left"/>
              <w:rPr>
                <w:rFonts w:cs="Arial"/>
                <w:bCs/>
                <w:szCs w:val="20"/>
                <w:lang w:val="en-GB"/>
              </w:rPr>
            </w:pPr>
          </w:p>
        </w:tc>
        <w:tc>
          <w:tcPr>
            <w:tcW w:w="8087" w:type="dxa"/>
            <w:shd w:val="clear" w:color="auto" w:fill="auto"/>
          </w:tcPr>
          <w:p w14:paraId="67F9B716" w14:textId="77777777" w:rsidR="006C68A5" w:rsidRPr="00B96352" w:rsidRDefault="006C68A5" w:rsidP="00B8781A">
            <w:pPr>
              <w:tabs>
                <w:tab w:val="num" w:pos="720"/>
              </w:tabs>
              <w:spacing w:after="100" w:afterAutospacing="1" w:line="260" w:lineRule="exact"/>
              <w:ind w:left="57"/>
              <w:jc w:val="left"/>
              <w:rPr>
                <w:szCs w:val="20"/>
                <w:lang w:val="en-GB"/>
              </w:rPr>
            </w:pPr>
            <w:r w:rsidRPr="00B96352">
              <w:rPr>
                <w:szCs w:val="20"/>
                <w:lang w:val="en-GB"/>
              </w:rPr>
              <w:t>2.1.1 Relevant Contractual projects (with other UN agencies or Contractors)</w:t>
            </w:r>
          </w:p>
        </w:tc>
      </w:tr>
      <w:tr w:rsidR="006C68A5" w:rsidRPr="0075085D" w14:paraId="67F9B71A" w14:textId="77777777" w:rsidTr="00B8781A">
        <w:trPr>
          <w:trHeight w:val="241"/>
          <w:jc w:val="center"/>
        </w:trPr>
        <w:tc>
          <w:tcPr>
            <w:tcW w:w="1115" w:type="dxa"/>
            <w:shd w:val="clear" w:color="auto" w:fill="auto"/>
          </w:tcPr>
          <w:p w14:paraId="67F9B718" w14:textId="77777777" w:rsidR="006C68A5" w:rsidRPr="00B96352" w:rsidRDefault="006C68A5" w:rsidP="00B8781A">
            <w:pPr>
              <w:tabs>
                <w:tab w:val="num" w:pos="576"/>
              </w:tabs>
              <w:spacing w:after="100" w:afterAutospacing="1" w:line="260" w:lineRule="exact"/>
              <w:jc w:val="left"/>
              <w:rPr>
                <w:bCs/>
                <w:szCs w:val="20"/>
                <w:lang w:val="en-GB"/>
              </w:rPr>
            </w:pPr>
          </w:p>
        </w:tc>
        <w:tc>
          <w:tcPr>
            <w:tcW w:w="8087" w:type="dxa"/>
            <w:shd w:val="clear" w:color="auto" w:fill="auto"/>
          </w:tcPr>
          <w:p w14:paraId="67F9B719" w14:textId="77777777" w:rsidR="006C68A5" w:rsidRPr="001D551B" w:rsidRDefault="006C68A5" w:rsidP="00B8781A">
            <w:pPr>
              <w:tabs>
                <w:tab w:val="num" w:pos="576"/>
              </w:tabs>
              <w:spacing w:after="100" w:afterAutospacing="1" w:line="260" w:lineRule="exact"/>
              <w:jc w:val="left"/>
              <w:rPr>
                <w:b/>
                <w:sz w:val="22"/>
                <w:lang w:val="en-GB"/>
              </w:rPr>
            </w:pPr>
            <w:r w:rsidRPr="00784F8D">
              <w:rPr>
                <w:b/>
                <w:szCs w:val="20"/>
                <w:lang w:val="en-GB"/>
              </w:rPr>
              <w:t>2.2 Relevant Project Names</w:t>
            </w:r>
            <w:r w:rsidRPr="00A376F8">
              <w:rPr>
                <w:bCs/>
                <w:sz w:val="22"/>
                <w:lang w:val="en-GB"/>
              </w:rPr>
              <w:t xml:space="preserve"> </w:t>
            </w:r>
            <w:r w:rsidRPr="009A5D06">
              <w:rPr>
                <w:rFonts w:cs="Arial"/>
                <w:bCs/>
                <w:i/>
                <w:iCs/>
                <w:sz w:val="19"/>
                <w:szCs w:val="19"/>
                <w:lang w:val="en-GB"/>
              </w:rPr>
              <w:t>(list and provide detailed examples of relevant experience gained within the past five years of the issuance of this RFP that demonstrate the Contractor’s ability to satisfactorily perform the work in accordance with the requirements of this RFP).</w:t>
            </w:r>
          </w:p>
        </w:tc>
      </w:tr>
      <w:tr w:rsidR="006C68A5" w:rsidRPr="0075085D" w14:paraId="67F9B71D" w14:textId="77777777" w:rsidTr="00B8781A">
        <w:trPr>
          <w:trHeight w:val="241"/>
          <w:jc w:val="center"/>
        </w:trPr>
        <w:tc>
          <w:tcPr>
            <w:tcW w:w="1115" w:type="dxa"/>
            <w:shd w:val="clear" w:color="auto" w:fill="auto"/>
          </w:tcPr>
          <w:p w14:paraId="67F9B71B" w14:textId="77777777" w:rsidR="006C68A5" w:rsidRPr="00B96352" w:rsidRDefault="006C68A5" w:rsidP="00B8781A">
            <w:pPr>
              <w:tabs>
                <w:tab w:val="num" w:pos="576"/>
              </w:tabs>
              <w:spacing w:after="100" w:afterAutospacing="1" w:line="260" w:lineRule="exact"/>
              <w:jc w:val="left"/>
              <w:rPr>
                <w:bCs/>
                <w:szCs w:val="20"/>
                <w:lang w:val="en-GB"/>
              </w:rPr>
            </w:pPr>
          </w:p>
        </w:tc>
        <w:tc>
          <w:tcPr>
            <w:tcW w:w="8087" w:type="dxa"/>
            <w:shd w:val="clear" w:color="auto" w:fill="auto"/>
          </w:tcPr>
          <w:p w14:paraId="67F9B71C" w14:textId="77777777" w:rsidR="006C68A5" w:rsidRPr="00B96352" w:rsidRDefault="006C68A5" w:rsidP="00B8781A">
            <w:pPr>
              <w:tabs>
                <w:tab w:val="num" w:pos="720"/>
              </w:tabs>
              <w:spacing w:after="100" w:afterAutospacing="1" w:line="260" w:lineRule="exact"/>
              <w:ind w:left="57"/>
              <w:jc w:val="left"/>
              <w:rPr>
                <w:szCs w:val="20"/>
                <w:lang w:val="en-GB"/>
              </w:rPr>
            </w:pPr>
            <w:r w:rsidRPr="00B96352">
              <w:rPr>
                <w:szCs w:val="20"/>
                <w:lang w:val="en-GB"/>
              </w:rPr>
              <w:t>2.2.1 Project Description</w:t>
            </w:r>
          </w:p>
        </w:tc>
      </w:tr>
      <w:tr w:rsidR="006C68A5" w:rsidRPr="0075085D" w14:paraId="67F9B720" w14:textId="77777777" w:rsidTr="00B8781A">
        <w:trPr>
          <w:trHeight w:val="241"/>
          <w:jc w:val="center"/>
        </w:trPr>
        <w:tc>
          <w:tcPr>
            <w:tcW w:w="1115" w:type="dxa"/>
            <w:shd w:val="clear" w:color="auto" w:fill="auto"/>
          </w:tcPr>
          <w:p w14:paraId="67F9B71E" w14:textId="77777777" w:rsidR="006C68A5" w:rsidRPr="00B96352" w:rsidRDefault="006C68A5" w:rsidP="00B8781A">
            <w:pPr>
              <w:tabs>
                <w:tab w:val="num" w:pos="576"/>
              </w:tabs>
              <w:spacing w:after="100" w:afterAutospacing="1" w:line="260" w:lineRule="exact"/>
              <w:jc w:val="left"/>
              <w:rPr>
                <w:rFonts w:cs="Arial"/>
                <w:bCs/>
                <w:szCs w:val="20"/>
                <w:lang w:val="en-GB"/>
              </w:rPr>
            </w:pPr>
          </w:p>
        </w:tc>
        <w:tc>
          <w:tcPr>
            <w:tcW w:w="8087" w:type="dxa"/>
            <w:shd w:val="clear" w:color="auto" w:fill="auto"/>
          </w:tcPr>
          <w:p w14:paraId="67F9B71F" w14:textId="77777777" w:rsidR="006C68A5" w:rsidRPr="00B96352" w:rsidRDefault="006C68A5" w:rsidP="00B8781A">
            <w:pPr>
              <w:tabs>
                <w:tab w:val="num" w:pos="720"/>
              </w:tabs>
              <w:spacing w:after="100" w:afterAutospacing="1" w:line="260" w:lineRule="exact"/>
              <w:ind w:left="57"/>
              <w:jc w:val="left"/>
              <w:rPr>
                <w:szCs w:val="20"/>
                <w:lang w:val="en-GB"/>
              </w:rPr>
            </w:pPr>
            <w:r w:rsidRPr="00B96352">
              <w:rPr>
                <w:szCs w:val="20"/>
                <w:lang w:val="en-GB"/>
              </w:rPr>
              <w:t xml:space="preserve">2.2.2 </w:t>
            </w:r>
            <w:r w:rsidRPr="0086375E">
              <w:rPr>
                <w:szCs w:val="20"/>
                <w:lang w:val="en-GB"/>
              </w:rPr>
              <w:t>Status</w:t>
            </w:r>
            <w:r w:rsidRPr="00784F8D">
              <w:rPr>
                <w:i/>
                <w:iCs/>
                <w:sz w:val="19"/>
                <w:szCs w:val="19"/>
                <w:lang w:val="en-GB"/>
              </w:rPr>
              <w:t xml:space="preserve"> (under development / implemented)</w:t>
            </w:r>
          </w:p>
        </w:tc>
      </w:tr>
      <w:tr w:rsidR="006C68A5" w:rsidRPr="0075085D" w14:paraId="67F9B723" w14:textId="77777777" w:rsidTr="00B8781A">
        <w:trPr>
          <w:trHeight w:val="241"/>
          <w:jc w:val="center"/>
        </w:trPr>
        <w:tc>
          <w:tcPr>
            <w:tcW w:w="1115" w:type="dxa"/>
            <w:shd w:val="clear" w:color="auto" w:fill="auto"/>
          </w:tcPr>
          <w:p w14:paraId="67F9B721" w14:textId="77777777" w:rsidR="006C68A5" w:rsidRPr="00B96352" w:rsidRDefault="006C68A5" w:rsidP="00B8781A">
            <w:pPr>
              <w:tabs>
                <w:tab w:val="num" w:pos="576"/>
              </w:tabs>
              <w:spacing w:after="100" w:afterAutospacing="1" w:line="260" w:lineRule="exact"/>
              <w:jc w:val="left"/>
              <w:rPr>
                <w:rFonts w:cs="Arial"/>
                <w:bCs/>
                <w:szCs w:val="20"/>
                <w:lang w:val="en-GB"/>
              </w:rPr>
            </w:pPr>
          </w:p>
        </w:tc>
        <w:tc>
          <w:tcPr>
            <w:tcW w:w="8087" w:type="dxa"/>
            <w:shd w:val="clear" w:color="auto" w:fill="auto"/>
          </w:tcPr>
          <w:p w14:paraId="67F9B722" w14:textId="77777777" w:rsidR="006C68A5" w:rsidRPr="00B96352" w:rsidRDefault="006C68A5" w:rsidP="00B8781A">
            <w:pPr>
              <w:tabs>
                <w:tab w:val="num" w:pos="720"/>
              </w:tabs>
              <w:spacing w:after="100" w:afterAutospacing="1" w:line="260" w:lineRule="exact"/>
              <w:ind w:left="57"/>
              <w:jc w:val="left"/>
              <w:rPr>
                <w:szCs w:val="20"/>
                <w:lang w:val="en-GB"/>
              </w:rPr>
            </w:pPr>
            <w:r w:rsidRPr="00B96352">
              <w:rPr>
                <w:szCs w:val="20"/>
                <w:lang w:val="en-GB"/>
              </w:rPr>
              <w:t xml:space="preserve">2.2.3 Reason for relevance </w:t>
            </w:r>
            <w:r w:rsidRPr="00784F8D">
              <w:rPr>
                <w:i/>
                <w:iCs/>
                <w:sz w:val="19"/>
                <w:szCs w:val="19"/>
                <w:lang w:val="en-GB"/>
              </w:rPr>
              <w:t>(provide reason why this project can be seen as relevant to this project)</w:t>
            </w:r>
          </w:p>
        </w:tc>
      </w:tr>
      <w:tr w:rsidR="006C68A5" w:rsidRPr="0075085D" w14:paraId="67F9B726" w14:textId="77777777" w:rsidTr="00B8781A">
        <w:trPr>
          <w:trHeight w:val="241"/>
          <w:jc w:val="center"/>
        </w:trPr>
        <w:tc>
          <w:tcPr>
            <w:tcW w:w="1115" w:type="dxa"/>
            <w:shd w:val="clear" w:color="auto" w:fill="auto"/>
          </w:tcPr>
          <w:p w14:paraId="67F9B724" w14:textId="77777777" w:rsidR="006C68A5" w:rsidRPr="00B96352" w:rsidRDefault="006C68A5" w:rsidP="00B8781A">
            <w:pPr>
              <w:tabs>
                <w:tab w:val="num" w:pos="576"/>
              </w:tabs>
              <w:spacing w:after="100" w:afterAutospacing="1" w:line="260" w:lineRule="exact"/>
              <w:jc w:val="left"/>
              <w:rPr>
                <w:bCs/>
                <w:szCs w:val="20"/>
                <w:lang w:val="en-GB"/>
              </w:rPr>
            </w:pPr>
          </w:p>
        </w:tc>
        <w:tc>
          <w:tcPr>
            <w:tcW w:w="8087" w:type="dxa"/>
            <w:shd w:val="clear" w:color="auto" w:fill="auto"/>
          </w:tcPr>
          <w:p w14:paraId="67F9B725" w14:textId="77777777" w:rsidR="006C68A5" w:rsidRPr="00B96352" w:rsidRDefault="006C68A5" w:rsidP="00B8781A">
            <w:pPr>
              <w:tabs>
                <w:tab w:val="num" w:pos="720"/>
              </w:tabs>
              <w:spacing w:after="100" w:afterAutospacing="1" w:line="260" w:lineRule="exact"/>
              <w:ind w:left="57"/>
              <w:jc w:val="left"/>
              <w:rPr>
                <w:szCs w:val="20"/>
                <w:lang w:val="en-GB"/>
              </w:rPr>
            </w:pPr>
            <w:r w:rsidRPr="00B96352">
              <w:rPr>
                <w:szCs w:val="20"/>
                <w:lang w:val="en-GB"/>
              </w:rPr>
              <w:t>2.2.4 Roles and responsibilities</w:t>
            </w:r>
            <w:r w:rsidRPr="00784F8D">
              <w:rPr>
                <w:i/>
                <w:iCs/>
                <w:sz w:val="19"/>
                <w:szCs w:val="19"/>
                <w:lang w:val="en-GB"/>
              </w:rPr>
              <w:t xml:space="preserve"> (list and clearly identify the roles and responsibilities for each participating organization)</w:t>
            </w:r>
          </w:p>
        </w:tc>
      </w:tr>
      <w:tr w:rsidR="006C68A5" w:rsidRPr="0075085D" w14:paraId="67F9B729" w14:textId="77777777" w:rsidTr="00B8781A">
        <w:trPr>
          <w:trHeight w:val="241"/>
          <w:jc w:val="center"/>
        </w:trPr>
        <w:tc>
          <w:tcPr>
            <w:tcW w:w="1115" w:type="dxa"/>
            <w:shd w:val="clear" w:color="auto" w:fill="auto"/>
          </w:tcPr>
          <w:p w14:paraId="67F9B727" w14:textId="77777777" w:rsidR="006C68A5" w:rsidRPr="00B96352" w:rsidRDefault="006C68A5" w:rsidP="00B8781A">
            <w:pPr>
              <w:tabs>
                <w:tab w:val="num" w:pos="576"/>
              </w:tabs>
              <w:spacing w:after="100" w:afterAutospacing="1" w:line="260" w:lineRule="exact"/>
              <w:jc w:val="left"/>
              <w:rPr>
                <w:rFonts w:cs="Arial"/>
                <w:bCs/>
                <w:szCs w:val="20"/>
                <w:lang w:val="en-GB"/>
              </w:rPr>
            </w:pPr>
          </w:p>
        </w:tc>
        <w:tc>
          <w:tcPr>
            <w:tcW w:w="8087" w:type="dxa"/>
            <w:shd w:val="clear" w:color="auto" w:fill="auto"/>
          </w:tcPr>
          <w:p w14:paraId="67F9B728" w14:textId="77777777" w:rsidR="006C68A5" w:rsidRPr="009A5D06" w:rsidRDefault="006C68A5" w:rsidP="00B8781A">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2.2.4.1 Client</w:t>
            </w:r>
            <w:r>
              <w:rPr>
                <w:rFonts w:cs="Arial"/>
                <w:bCs/>
                <w:sz w:val="19"/>
                <w:szCs w:val="19"/>
                <w:lang w:val="en-GB"/>
              </w:rPr>
              <w:t>’s</w:t>
            </w:r>
            <w:r w:rsidRPr="009A5D06">
              <w:rPr>
                <w:rFonts w:cs="Arial"/>
                <w:bCs/>
                <w:sz w:val="19"/>
                <w:szCs w:val="19"/>
                <w:lang w:val="en-GB"/>
              </w:rPr>
              <w:t xml:space="preserve"> Role and Responsibility</w:t>
            </w:r>
            <w:r>
              <w:rPr>
                <w:rFonts w:cs="Arial"/>
                <w:bCs/>
                <w:sz w:val="19"/>
                <w:szCs w:val="19"/>
                <w:lang w:val="en-GB"/>
              </w:rPr>
              <w:t xml:space="preserve">: </w:t>
            </w:r>
            <w:r w:rsidRPr="009A5D06">
              <w:rPr>
                <w:rFonts w:cs="Arial"/>
                <w:bCs/>
                <w:sz w:val="19"/>
                <w:szCs w:val="19"/>
                <w:lang w:val="en-GB"/>
              </w:rPr>
              <w:t>Inputs from beneficiary</w:t>
            </w:r>
          </w:p>
        </w:tc>
      </w:tr>
      <w:tr w:rsidR="006C68A5" w:rsidRPr="0075085D" w14:paraId="67F9B72C" w14:textId="77777777" w:rsidTr="00B8781A">
        <w:trPr>
          <w:trHeight w:val="241"/>
          <w:jc w:val="center"/>
        </w:trPr>
        <w:tc>
          <w:tcPr>
            <w:tcW w:w="1115" w:type="dxa"/>
            <w:shd w:val="clear" w:color="auto" w:fill="auto"/>
          </w:tcPr>
          <w:p w14:paraId="67F9B72A" w14:textId="77777777" w:rsidR="006C68A5" w:rsidRPr="00B96352" w:rsidRDefault="006C68A5" w:rsidP="00B8781A">
            <w:pPr>
              <w:tabs>
                <w:tab w:val="num" w:pos="576"/>
              </w:tabs>
              <w:spacing w:after="100" w:afterAutospacing="1" w:line="260" w:lineRule="exact"/>
              <w:jc w:val="left"/>
              <w:rPr>
                <w:rFonts w:cs="Arial"/>
                <w:bCs/>
                <w:szCs w:val="20"/>
                <w:lang w:val="en-GB"/>
              </w:rPr>
            </w:pPr>
          </w:p>
        </w:tc>
        <w:tc>
          <w:tcPr>
            <w:tcW w:w="8087" w:type="dxa"/>
            <w:shd w:val="clear" w:color="auto" w:fill="auto"/>
          </w:tcPr>
          <w:p w14:paraId="67F9B72B" w14:textId="77777777" w:rsidR="006C68A5" w:rsidRPr="009A5D06" w:rsidRDefault="006C68A5" w:rsidP="00B8781A">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2.2.4.2 Contractor</w:t>
            </w:r>
            <w:r>
              <w:rPr>
                <w:rFonts w:cs="Arial"/>
                <w:bCs/>
                <w:sz w:val="19"/>
                <w:szCs w:val="19"/>
                <w:lang w:val="en-GB"/>
              </w:rPr>
              <w:t>’s</w:t>
            </w:r>
            <w:r w:rsidRPr="009A5D06">
              <w:rPr>
                <w:rFonts w:cs="Arial"/>
                <w:bCs/>
                <w:sz w:val="19"/>
                <w:szCs w:val="19"/>
                <w:lang w:val="en-GB"/>
              </w:rPr>
              <w:t xml:space="preserve"> Role and Responsibility: role in project </w:t>
            </w:r>
          </w:p>
        </w:tc>
      </w:tr>
      <w:tr w:rsidR="006C68A5" w:rsidRPr="0075085D" w14:paraId="67F9B72F" w14:textId="77777777" w:rsidTr="00B8781A">
        <w:trPr>
          <w:trHeight w:val="241"/>
          <w:jc w:val="center"/>
        </w:trPr>
        <w:tc>
          <w:tcPr>
            <w:tcW w:w="1115" w:type="dxa"/>
            <w:shd w:val="clear" w:color="auto" w:fill="auto"/>
          </w:tcPr>
          <w:p w14:paraId="67F9B72D" w14:textId="77777777" w:rsidR="006C68A5" w:rsidRPr="00B96352" w:rsidRDefault="006C68A5" w:rsidP="00B8781A">
            <w:pPr>
              <w:tabs>
                <w:tab w:val="num" w:pos="576"/>
              </w:tabs>
              <w:spacing w:after="100" w:afterAutospacing="1" w:line="260" w:lineRule="exact"/>
              <w:jc w:val="left"/>
              <w:rPr>
                <w:rFonts w:cs="Arial"/>
                <w:bCs/>
                <w:szCs w:val="20"/>
                <w:lang w:val="en-GB"/>
              </w:rPr>
            </w:pPr>
          </w:p>
        </w:tc>
        <w:tc>
          <w:tcPr>
            <w:tcW w:w="8087" w:type="dxa"/>
            <w:shd w:val="clear" w:color="auto" w:fill="auto"/>
          </w:tcPr>
          <w:p w14:paraId="67F9B72E" w14:textId="77777777" w:rsidR="006C68A5" w:rsidRPr="009A5D06" w:rsidRDefault="006C68A5" w:rsidP="00B8781A">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2.2.4.3 Third party Contractors</w:t>
            </w:r>
            <w:r>
              <w:rPr>
                <w:rFonts w:cs="Arial"/>
                <w:bCs/>
                <w:sz w:val="19"/>
                <w:szCs w:val="19"/>
                <w:lang w:val="en-GB"/>
              </w:rPr>
              <w:t>’</w:t>
            </w:r>
            <w:r w:rsidRPr="009A5D06">
              <w:rPr>
                <w:rFonts w:cs="Arial"/>
                <w:bCs/>
                <w:sz w:val="19"/>
                <w:szCs w:val="19"/>
                <w:lang w:val="en-GB"/>
              </w:rPr>
              <w:t xml:space="preserve"> Role and Responsibility: previously specified 3</w:t>
            </w:r>
            <w:r w:rsidRPr="009A5D06">
              <w:rPr>
                <w:rFonts w:cs="Arial"/>
                <w:bCs/>
                <w:sz w:val="19"/>
                <w:szCs w:val="19"/>
                <w:vertAlign w:val="superscript"/>
                <w:lang w:val="en-GB"/>
              </w:rPr>
              <w:t>rd</w:t>
            </w:r>
            <w:r w:rsidRPr="009A5D06">
              <w:rPr>
                <w:rFonts w:cs="Arial"/>
                <w:bCs/>
                <w:sz w:val="19"/>
                <w:szCs w:val="19"/>
                <w:lang w:val="en-GB"/>
              </w:rPr>
              <w:t xml:space="preserve"> party role in project</w:t>
            </w:r>
          </w:p>
        </w:tc>
      </w:tr>
      <w:tr w:rsidR="006C68A5" w:rsidRPr="0075085D" w14:paraId="67F9B732" w14:textId="77777777" w:rsidTr="00B8781A">
        <w:trPr>
          <w:trHeight w:val="241"/>
          <w:jc w:val="center"/>
        </w:trPr>
        <w:tc>
          <w:tcPr>
            <w:tcW w:w="1115" w:type="dxa"/>
            <w:shd w:val="clear" w:color="auto" w:fill="auto"/>
          </w:tcPr>
          <w:p w14:paraId="67F9B730" w14:textId="77777777" w:rsidR="006C68A5" w:rsidRPr="00B96352" w:rsidRDefault="006C68A5" w:rsidP="00B8781A">
            <w:pPr>
              <w:tabs>
                <w:tab w:val="num" w:pos="576"/>
              </w:tabs>
              <w:spacing w:after="100" w:afterAutospacing="1" w:line="260" w:lineRule="exact"/>
              <w:jc w:val="left"/>
              <w:rPr>
                <w:rFonts w:cs="Arial"/>
                <w:bCs/>
                <w:szCs w:val="20"/>
                <w:lang w:val="en-GB"/>
              </w:rPr>
            </w:pPr>
          </w:p>
        </w:tc>
        <w:tc>
          <w:tcPr>
            <w:tcW w:w="8087" w:type="dxa"/>
            <w:shd w:val="clear" w:color="auto" w:fill="auto"/>
          </w:tcPr>
          <w:p w14:paraId="67F9B731" w14:textId="77777777" w:rsidR="006C68A5" w:rsidRPr="001D551B" w:rsidRDefault="006C68A5" w:rsidP="00B8781A">
            <w:pPr>
              <w:tabs>
                <w:tab w:val="num" w:pos="720"/>
              </w:tabs>
              <w:spacing w:after="100" w:afterAutospacing="1" w:line="260" w:lineRule="exact"/>
              <w:ind w:left="57"/>
              <w:jc w:val="left"/>
              <w:rPr>
                <w:rFonts w:cs="Arial"/>
                <w:bCs/>
                <w:sz w:val="21"/>
                <w:szCs w:val="21"/>
                <w:lang w:val="en-GB"/>
              </w:rPr>
            </w:pPr>
            <w:r w:rsidRPr="00784F8D">
              <w:rPr>
                <w:szCs w:val="20"/>
                <w:lang w:val="en-GB"/>
              </w:rPr>
              <w:t xml:space="preserve">2.2.5 Team Members </w:t>
            </w:r>
            <w:r w:rsidRPr="00784F8D">
              <w:rPr>
                <w:i/>
                <w:iCs/>
                <w:sz w:val="19"/>
                <w:szCs w:val="19"/>
                <w:lang w:val="en-GB"/>
              </w:rPr>
              <w:t>(indicate relevant members of the team that will also be used for this project)</w:t>
            </w:r>
          </w:p>
        </w:tc>
      </w:tr>
      <w:tr w:rsidR="006C68A5" w:rsidRPr="0075085D" w14:paraId="67F9B735" w14:textId="77777777" w:rsidTr="00B8781A">
        <w:trPr>
          <w:trHeight w:val="241"/>
          <w:jc w:val="center"/>
        </w:trPr>
        <w:tc>
          <w:tcPr>
            <w:tcW w:w="1115" w:type="dxa"/>
            <w:shd w:val="clear" w:color="auto" w:fill="auto"/>
          </w:tcPr>
          <w:p w14:paraId="67F9B733" w14:textId="77777777" w:rsidR="006C68A5" w:rsidRPr="00B96352" w:rsidRDefault="006C68A5" w:rsidP="00B8781A">
            <w:pPr>
              <w:tabs>
                <w:tab w:val="num" w:pos="576"/>
              </w:tabs>
              <w:spacing w:after="100" w:afterAutospacing="1" w:line="260" w:lineRule="exact"/>
              <w:jc w:val="left"/>
              <w:rPr>
                <w:rFonts w:cs="Arial"/>
                <w:bCs/>
                <w:szCs w:val="20"/>
                <w:lang w:val="en-GB"/>
              </w:rPr>
            </w:pPr>
            <w:r w:rsidRPr="00B96352">
              <w:rPr>
                <w:rFonts w:cs="Arial"/>
                <w:bCs/>
                <w:szCs w:val="20"/>
                <w:lang w:val="en-GB"/>
              </w:rPr>
              <w:t>3.2.4</w:t>
            </w:r>
          </w:p>
        </w:tc>
        <w:tc>
          <w:tcPr>
            <w:tcW w:w="8087" w:type="dxa"/>
            <w:shd w:val="clear" w:color="auto" w:fill="D4E3F8"/>
          </w:tcPr>
          <w:p w14:paraId="67F9B734" w14:textId="77777777" w:rsidR="006C68A5" w:rsidRPr="00784F8D" w:rsidRDefault="006C68A5" w:rsidP="00B8781A">
            <w:pPr>
              <w:tabs>
                <w:tab w:val="num" w:pos="540"/>
              </w:tabs>
              <w:spacing w:after="100" w:afterAutospacing="1" w:line="260" w:lineRule="exact"/>
              <w:jc w:val="left"/>
              <w:rPr>
                <w:rFonts w:cs="Arial"/>
                <w:b/>
                <w:szCs w:val="20"/>
                <w:lang w:val="en-GB"/>
              </w:rPr>
            </w:pPr>
            <w:r w:rsidRPr="00784F8D">
              <w:rPr>
                <w:rFonts w:cs="Arial"/>
                <w:b/>
                <w:szCs w:val="20"/>
                <w:lang w:val="en-GB"/>
              </w:rPr>
              <w:t>3. Staffing information</w:t>
            </w:r>
          </w:p>
        </w:tc>
      </w:tr>
      <w:tr w:rsidR="006C68A5" w:rsidRPr="001307E0" w14:paraId="67F9B738" w14:textId="77777777" w:rsidTr="00B8781A">
        <w:trPr>
          <w:trHeight w:val="256"/>
          <w:jc w:val="center"/>
        </w:trPr>
        <w:tc>
          <w:tcPr>
            <w:tcW w:w="1115" w:type="dxa"/>
            <w:shd w:val="clear" w:color="auto" w:fill="auto"/>
          </w:tcPr>
          <w:p w14:paraId="67F9B736" w14:textId="77777777" w:rsidR="006C68A5" w:rsidRPr="00B96352" w:rsidRDefault="006C68A5" w:rsidP="00B8781A">
            <w:pPr>
              <w:tabs>
                <w:tab w:val="num" w:pos="720"/>
              </w:tabs>
              <w:spacing w:after="100" w:afterAutospacing="1" w:line="260" w:lineRule="exact"/>
              <w:jc w:val="left"/>
              <w:rPr>
                <w:bCs/>
                <w:szCs w:val="20"/>
                <w:lang w:val="en-GB"/>
              </w:rPr>
            </w:pPr>
          </w:p>
        </w:tc>
        <w:tc>
          <w:tcPr>
            <w:tcW w:w="8087" w:type="dxa"/>
            <w:shd w:val="clear" w:color="auto" w:fill="auto"/>
          </w:tcPr>
          <w:p w14:paraId="67F9B737" w14:textId="77777777" w:rsidR="006C68A5" w:rsidRPr="00784F8D" w:rsidRDefault="006C68A5" w:rsidP="00B8781A">
            <w:pPr>
              <w:tabs>
                <w:tab w:val="num" w:pos="720"/>
              </w:tabs>
              <w:spacing w:after="100" w:afterAutospacing="1" w:line="260" w:lineRule="exact"/>
              <w:jc w:val="left"/>
              <w:rPr>
                <w:b/>
                <w:bCs/>
                <w:szCs w:val="20"/>
                <w:lang w:val="en-GB"/>
              </w:rPr>
            </w:pPr>
            <w:r w:rsidRPr="00784F8D">
              <w:rPr>
                <w:b/>
                <w:bCs/>
                <w:szCs w:val="20"/>
                <w:lang w:val="en-GB"/>
              </w:rPr>
              <w:t>3.1 Number and Geographical distribution of staff</w:t>
            </w:r>
          </w:p>
        </w:tc>
      </w:tr>
      <w:tr w:rsidR="006C68A5" w:rsidRPr="001307E0" w14:paraId="67F9B73B" w14:textId="77777777" w:rsidTr="00B8781A">
        <w:trPr>
          <w:trHeight w:val="255"/>
          <w:jc w:val="center"/>
        </w:trPr>
        <w:tc>
          <w:tcPr>
            <w:tcW w:w="1115" w:type="dxa"/>
            <w:shd w:val="clear" w:color="auto" w:fill="auto"/>
          </w:tcPr>
          <w:p w14:paraId="67F9B739" w14:textId="77777777" w:rsidR="006C68A5" w:rsidRPr="00B96352" w:rsidRDefault="006C68A5" w:rsidP="00B8781A">
            <w:pPr>
              <w:tabs>
                <w:tab w:val="num" w:pos="720"/>
              </w:tabs>
              <w:spacing w:after="100" w:afterAutospacing="1" w:line="260" w:lineRule="exact"/>
              <w:jc w:val="left"/>
              <w:rPr>
                <w:bCs/>
                <w:szCs w:val="20"/>
                <w:lang w:val="en-GB"/>
              </w:rPr>
            </w:pPr>
          </w:p>
        </w:tc>
        <w:tc>
          <w:tcPr>
            <w:tcW w:w="8087" w:type="dxa"/>
            <w:shd w:val="clear" w:color="auto" w:fill="auto"/>
          </w:tcPr>
          <w:p w14:paraId="67F9B73A" w14:textId="77777777" w:rsidR="006C68A5" w:rsidRPr="001D551B" w:rsidRDefault="006C68A5" w:rsidP="00B8781A">
            <w:pPr>
              <w:tabs>
                <w:tab w:val="num" w:pos="720"/>
              </w:tabs>
              <w:spacing w:after="100" w:afterAutospacing="1" w:line="260" w:lineRule="exact"/>
              <w:ind w:left="57"/>
              <w:jc w:val="left"/>
              <w:rPr>
                <w:sz w:val="21"/>
                <w:lang w:val="en-GB"/>
              </w:rPr>
            </w:pPr>
            <w:r w:rsidRPr="00784F8D">
              <w:rPr>
                <w:szCs w:val="20"/>
                <w:lang w:val="en-GB"/>
              </w:rPr>
              <w:t>3.1.1 Staff turnover rate for the past three years</w:t>
            </w:r>
          </w:p>
        </w:tc>
      </w:tr>
      <w:tr w:rsidR="006C68A5" w:rsidRPr="0075085D" w14:paraId="67F9B73E" w14:textId="77777777" w:rsidTr="00B8781A">
        <w:trPr>
          <w:trHeight w:val="255"/>
          <w:jc w:val="center"/>
        </w:trPr>
        <w:tc>
          <w:tcPr>
            <w:tcW w:w="1115" w:type="dxa"/>
            <w:shd w:val="clear" w:color="auto" w:fill="auto"/>
          </w:tcPr>
          <w:p w14:paraId="67F9B73C" w14:textId="77777777" w:rsidR="006C68A5" w:rsidRPr="00B96352" w:rsidRDefault="006C68A5" w:rsidP="00B8781A">
            <w:pPr>
              <w:tabs>
                <w:tab w:val="num" w:pos="720"/>
              </w:tabs>
              <w:spacing w:after="100" w:afterAutospacing="1" w:line="260" w:lineRule="exact"/>
              <w:jc w:val="left"/>
              <w:rPr>
                <w:bCs/>
                <w:szCs w:val="20"/>
                <w:lang w:val="en-GB"/>
              </w:rPr>
            </w:pPr>
          </w:p>
        </w:tc>
        <w:tc>
          <w:tcPr>
            <w:tcW w:w="8087" w:type="dxa"/>
            <w:shd w:val="clear" w:color="auto" w:fill="auto"/>
          </w:tcPr>
          <w:p w14:paraId="67F9B73D" w14:textId="77777777" w:rsidR="006C68A5" w:rsidRPr="00784F8D" w:rsidRDefault="006C68A5" w:rsidP="00B8781A">
            <w:pPr>
              <w:tabs>
                <w:tab w:val="num" w:pos="720"/>
              </w:tabs>
              <w:spacing w:after="100" w:afterAutospacing="1" w:line="260" w:lineRule="exact"/>
              <w:jc w:val="left"/>
              <w:rPr>
                <w:b/>
                <w:bCs/>
                <w:szCs w:val="20"/>
                <w:lang w:val="en-GB"/>
              </w:rPr>
            </w:pPr>
            <w:r w:rsidRPr="00784F8D">
              <w:rPr>
                <w:b/>
                <w:bCs/>
                <w:szCs w:val="20"/>
                <w:lang w:val="en-GB"/>
              </w:rPr>
              <w:t>3.2 Staff dedicated to the Project</w:t>
            </w:r>
          </w:p>
        </w:tc>
      </w:tr>
      <w:tr w:rsidR="006C68A5" w:rsidRPr="0075085D" w14:paraId="67F9B741" w14:textId="77777777" w:rsidTr="00B8781A">
        <w:trPr>
          <w:trHeight w:val="255"/>
          <w:jc w:val="center"/>
        </w:trPr>
        <w:tc>
          <w:tcPr>
            <w:tcW w:w="1115" w:type="dxa"/>
            <w:shd w:val="clear" w:color="auto" w:fill="auto"/>
          </w:tcPr>
          <w:p w14:paraId="67F9B73F" w14:textId="77777777" w:rsidR="006C68A5" w:rsidRPr="00B96352" w:rsidRDefault="006C68A5" w:rsidP="00B8781A">
            <w:pPr>
              <w:tabs>
                <w:tab w:val="num" w:pos="720"/>
              </w:tabs>
              <w:spacing w:after="100" w:afterAutospacing="1" w:line="260" w:lineRule="exact"/>
              <w:jc w:val="left"/>
              <w:rPr>
                <w:bCs/>
                <w:szCs w:val="20"/>
                <w:lang w:val="en-GB"/>
              </w:rPr>
            </w:pPr>
          </w:p>
        </w:tc>
        <w:tc>
          <w:tcPr>
            <w:tcW w:w="8087" w:type="dxa"/>
            <w:shd w:val="clear" w:color="auto" w:fill="auto"/>
          </w:tcPr>
          <w:p w14:paraId="67F9B740" w14:textId="77777777" w:rsidR="006C68A5" w:rsidRPr="00784F8D" w:rsidRDefault="006C68A5" w:rsidP="00B8781A">
            <w:pPr>
              <w:tabs>
                <w:tab w:val="num" w:pos="720"/>
              </w:tabs>
              <w:spacing w:after="100" w:afterAutospacing="1" w:line="260" w:lineRule="exact"/>
              <w:ind w:left="57"/>
              <w:jc w:val="left"/>
              <w:rPr>
                <w:szCs w:val="20"/>
                <w:lang w:val="en-GB"/>
              </w:rPr>
            </w:pPr>
            <w:r w:rsidRPr="00784F8D">
              <w:rPr>
                <w:szCs w:val="20"/>
                <w:lang w:val="en-GB"/>
              </w:rPr>
              <w:t>3.2.1 Name and CV of each team member</w:t>
            </w:r>
          </w:p>
        </w:tc>
      </w:tr>
      <w:tr w:rsidR="006C68A5" w:rsidRPr="0075085D" w14:paraId="67F9B744" w14:textId="77777777" w:rsidTr="00B8781A">
        <w:trPr>
          <w:trHeight w:val="255"/>
          <w:jc w:val="center"/>
        </w:trPr>
        <w:tc>
          <w:tcPr>
            <w:tcW w:w="1115" w:type="dxa"/>
            <w:shd w:val="clear" w:color="auto" w:fill="auto"/>
          </w:tcPr>
          <w:p w14:paraId="67F9B742" w14:textId="77777777" w:rsidR="006C68A5" w:rsidRPr="00B96352" w:rsidRDefault="006C68A5" w:rsidP="00B8781A">
            <w:pPr>
              <w:tabs>
                <w:tab w:val="num" w:pos="720"/>
              </w:tabs>
              <w:spacing w:after="100" w:afterAutospacing="1" w:line="260" w:lineRule="exact"/>
              <w:jc w:val="left"/>
              <w:rPr>
                <w:bCs/>
                <w:szCs w:val="20"/>
                <w:lang w:val="en-GB"/>
              </w:rPr>
            </w:pPr>
          </w:p>
        </w:tc>
        <w:tc>
          <w:tcPr>
            <w:tcW w:w="8087" w:type="dxa"/>
            <w:shd w:val="clear" w:color="auto" w:fill="auto"/>
          </w:tcPr>
          <w:p w14:paraId="67F9B743" w14:textId="77777777" w:rsidR="006C68A5" w:rsidRPr="00784F8D" w:rsidRDefault="006C68A5" w:rsidP="00B8781A">
            <w:pPr>
              <w:tabs>
                <w:tab w:val="num" w:pos="720"/>
              </w:tabs>
              <w:spacing w:after="100" w:afterAutospacing="1" w:line="260" w:lineRule="exact"/>
              <w:ind w:left="57"/>
              <w:jc w:val="left"/>
              <w:rPr>
                <w:szCs w:val="20"/>
                <w:lang w:val="en-GB"/>
              </w:rPr>
            </w:pPr>
            <w:r w:rsidRPr="00784F8D">
              <w:rPr>
                <w:szCs w:val="20"/>
                <w:lang w:val="en-GB"/>
              </w:rPr>
              <w:t>3.2.2 Structure of the team, and role of each member in the project</w:t>
            </w:r>
          </w:p>
        </w:tc>
      </w:tr>
      <w:tr w:rsidR="006C68A5" w:rsidRPr="0075085D" w14:paraId="67F9B747" w14:textId="77777777" w:rsidTr="00B8781A">
        <w:trPr>
          <w:trHeight w:val="255"/>
          <w:jc w:val="center"/>
        </w:trPr>
        <w:tc>
          <w:tcPr>
            <w:tcW w:w="1115" w:type="dxa"/>
            <w:shd w:val="clear" w:color="auto" w:fill="auto"/>
          </w:tcPr>
          <w:p w14:paraId="67F9B745" w14:textId="77777777" w:rsidR="006C68A5" w:rsidRPr="00B96352" w:rsidRDefault="006C68A5" w:rsidP="00B8781A">
            <w:pPr>
              <w:tabs>
                <w:tab w:val="num" w:pos="720"/>
              </w:tabs>
              <w:spacing w:after="100" w:afterAutospacing="1" w:line="260" w:lineRule="exact"/>
              <w:jc w:val="left"/>
              <w:rPr>
                <w:bCs/>
                <w:szCs w:val="20"/>
                <w:lang w:val="en-GB"/>
              </w:rPr>
            </w:pPr>
          </w:p>
        </w:tc>
        <w:tc>
          <w:tcPr>
            <w:tcW w:w="8087" w:type="dxa"/>
            <w:shd w:val="clear" w:color="auto" w:fill="auto"/>
          </w:tcPr>
          <w:p w14:paraId="67F9B746" w14:textId="77777777" w:rsidR="006C68A5" w:rsidRPr="00784F8D" w:rsidRDefault="006C68A5" w:rsidP="00B8781A">
            <w:pPr>
              <w:tabs>
                <w:tab w:val="num" w:pos="720"/>
              </w:tabs>
              <w:spacing w:after="100" w:afterAutospacing="1" w:line="260" w:lineRule="exact"/>
              <w:ind w:left="57"/>
              <w:jc w:val="left"/>
              <w:rPr>
                <w:szCs w:val="20"/>
                <w:lang w:val="en-GB"/>
              </w:rPr>
            </w:pPr>
            <w:r w:rsidRPr="00784F8D">
              <w:rPr>
                <w:szCs w:val="20"/>
                <w:lang w:val="en-GB"/>
              </w:rPr>
              <w:t>3.2.3 Time dedicated to the project</w:t>
            </w:r>
          </w:p>
        </w:tc>
      </w:tr>
      <w:tr w:rsidR="006C68A5" w:rsidRPr="0075085D" w14:paraId="67F9B74A" w14:textId="77777777" w:rsidTr="00B8781A">
        <w:trPr>
          <w:trHeight w:val="255"/>
          <w:jc w:val="center"/>
        </w:trPr>
        <w:tc>
          <w:tcPr>
            <w:tcW w:w="1115" w:type="dxa"/>
            <w:shd w:val="clear" w:color="auto" w:fill="auto"/>
          </w:tcPr>
          <w:p w14:paraId="67F9B748" w14:textId="77777777" w:rsidR="006C68A5" w:rsidRPr="00B96352" w:rsidRDefault="006C68A5" w:rsidP="00B8781A">
            <w:pPr>
              <w:tabs>
                <w:tab w:val="num" w:pos="720"/>
              </w:tabs>
              <w:spacing w:after="100" w:afterAutospacing="1" w:line="260" w:lineRule="exact"/>
              <w:jc w:val="left"/>
              <w:rPr>
                <w:bCs/>
                <w:szCs w:val="20"/>
                <w:lang w:val="en-GB"/>
              </w:rPr>
            </w:pPr>
          </w:p>
        </w:tc>
        <w:tc>
          <w:tcPr>
            <w:tcW w:w="8087" w:type="dxa"/>
            <w:shd w:val="clear" w:color="auto" w:fill="auto"/>
          </w:tcPr>
          <w:p w14:paraId="67F9B749" w14:textId="77777777" w:rsidR="006C68A5" w:rsidRPr="00784F8D" w:rsidRDefault="006C68A5" w:rsidP="00B8781A">
            <w:pPr>
              <w:tabs>
                <w:tab w:val="num" w:pos="720"/>
              </w:tabs>
              <w:spacing w:after="100" w:afterAutospacing="1" w:line="260" w:lineRule="exact"/>
              <w:ind w:left="57"/>
              <w:jc w:val="left"/>
              <w:rPr>
                <w:szCs w:val="20"/>
                <w:lang w:val="en-GB"/>
              </w:rPr>
            </w:pPr>
            <w:r w:rsidRPr="00784F8D">
              <w:rPr>
                <w:szCs w:val="20"/>
                <w:lang w:val="en-GB"/>
              </w:rPr>
              <w:t>3.2.3 Contingency plans in the event of a vacancy</w:t>
            </w:r>
          </w:p>
        </w:tc>
      </w:tr>
      <w:tr w:rsidR="006C68A5" w:rsidRPr="0075085D" w14:paraId="67F9B74D" w14:textId="77777777" w:rsidTr="00B8781A">
        <w:trPr>
          <w:trHeight w:val="497"/>
          <w:jc w:val="center"/>
        </w:trPr>
        <w:tc>
          <w:tcPr>
            <w:tcW w:w="1115" w:type="dxa"/>
            <w:shd w:val="clear" w:color="auto" w:fill="auto"/>
          </w:tcPr>
          <w:p w14:paraId="67F9B74B" w14:textId="77777777" w:rsidR="006C68A5" w:rsidRPr="00B96352" w:rsidRDefault="006C68A5" w:rsidP="00B8781A">
            <w:pPr>
              <w:tabs>
                <w:tab w:val="num" w:pos="576"/>
              </w:tabs>
              <w:spacing w:after="100" w:afterAutospacing="1" w:line="260" w:lineRule="exact"/>
              <w:jc w:val="left"/>
              <w:rPr>
                <w:rFonts w:cs="Arial"/>
                <w:bCs/>
                <w:szCs w:val="20"/>
                <w:lang w:val="en-GB"/>
              </w:rPr>
            </w:pPr>
            <w:r w:rsidRPr="00B96352">
              <w:rPr>
                <w:rFonts w:cs="Arial"/>
                <w:bCs/>
                <w:szCs w:val="20"/>
                <w:lang w:val="en-GB"/>
              </w:rPr>
              <w:t>4.5</w:t>
            </w:r>
          </w:p>
        </w:tc>
        <w:tc>
          <w:tcPr>
            <w:tcW w:w="8087" w:type="dxa"/>
            <w:shd w:val="clear" w:color="auto" w:fill="D4E3F8"/>
          </w:tcPr>
          <w:p w14:paraId="67F9B74C" w14:textId="77777777" w:rsidR="006C68A5" w:rsidRPr="00784F8D" w:rsidRDefault="006C68A5" w:rsidP="00B8781A">
            <w:pPr>
              <w:tabs>
                <w:tab w:val="num" w:pos="576"/>
              </w:tabs>
              <w:spacing w:after="100" w:afterAutospacing="1" w:line="260" w:lineRule="exact"/>
              <w:jc w:val="left"/>
              <w:rPr>
                <w:rFonts w:cs="Arial"/>
                <w:b/>
                <w:szCs w:val="20"/>
                <w:lang w:val="en-GB"/>
              </w:rPr>
            </w:pPr>
            <w:r w:rsidRPr="00784F8D">
              <w:rPr>
                <w:rFonts w:cs="Arial"/>
                <w:b/>
                <w:szCs w:val="20"/>
                <w:lang w:val="en-GB"/>
              </w:rPr>
              <w:t xml:space="preserve">4. Proposed sub-contractor arrangements including sub-contractor information </w:t>
            </w:r>
            <w:r w:rsidRPr="00784F8D">
              <w:rPr>
                <w:rFonts w:cs="Arial"/>
                <w:bCs/>
                <w:i/>
                <w:iCs/>
                <w:szCs w:val="20"/>
                <w:lang w:val="en-GB"/>
              </w:rPr>
              <w:t>(as above for each sub-contractor)</w:t>
            </w:r>
          </w:p>
        </w:tc>
      </w:tr>
    </w:tbl>
    <w:p w14:paraId="67F9B74E" w14:textId="77777777" w:rsidR="00BA657E" w:rsidRDefault="00BA657E" w:rsidP="00BA657E">
      <w:pPr>
        <w:jc w:val="left"/>
        <w:rPr>
          <w:sz w:val="22"/>
          <w:lang w:val="en-GB"/>
        </w:rPr>
      </w:pPr>
    </w:p>
    <w:p w14:paraId="67F9B74F" w14:textId="77777777" w:rsidR="002205E8" w:rsidRDefault="002205E8" w:rsidP="002205E8">
      <w:pPr>
        <w:pBdr>
          <w:top w:val="single" w:sz="4" w:space="1" w:color="auto"/>
        </w:pBdr>
        <w:jc w:val="left"/>
      </w:pPr>
      <w:r w:rsidRPr="00F76183">
        <w:rPr>
          <w:vertAlign w:val="superscript"/>
        </w:rPr>
        <w:t>1</w:t>
      </w:r>
      <w:r>
        <w:t xml:space="preserve"> </w:t>
      </w:r>
      <w:r w:rsidRPr="00F76183">
        <w:rPr>
          <w:sz w:val="16"/>
          <w:szCs w:val="16"/>
        </w:rPr>
        <w:t>For companies in existence less than two years, please provide the available audited financial statements.</w:t>
      </w:r>
    </w:p>
    <w:p w14:paraId="67F9B750" w14:textId="77777777" w:rsidR="002205E8" w:rsidRPr="001D551B" w:rsidRDefault="002205E8" w:rsidP="00BA657E">
      <w:pPr>
        <w:jc w:val="left"/>
        <w:rPr>
          <w:sz w:val="22"/>
          <w:lang w:val="en-GB"/>
        </w:rPr>
      </w:pPr>
    </w:p>
    <w:sectPr w:rsidR="002205E8" w:rsidRPr="001D551B" w:rsidSect="00BA657E">
      <w:headerReference w:type="default" r:id="rId7"/>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30542" w14:textId="77777777" w:rsidR="00291CDF" w:rsidRDefault="00291CDF" w:rsidP="00BA657E">
      <w:r>
        <w:separator/>
      </w:r>
    </w:p>
  </w:endnote>
  <w:endnote w:type="continuationSeparator" w:id="0">
    <w:p w14:paraId="5A53C2F7" w14:textId="77777777" w:rsidR="00291CDF" w:rsidRDefault="00291CDF" w:rsidP="00BA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5D71D" w14:textId="77777777" w:rsidR="00291CDF" w:rsidRDefault="00291CDF" w:rsidP="00BA657E">
      <w:r>
        <w:separator/>
      </w:r>
    </w:p>
  </w:footnote>
  <w:footnote w:type="continuationSeparator" w:id="0">
    <w:p w14:paraId="70DFA7CC" w14:textId="77777777" w:rsidR="00291CDF" w:rsidRDefault="00291CDF" w:rsidP="00BA6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494" w:type="dxa"/>
      <w:tblLook w:val="01E0" w:firstRow="1" w:lastRow="1" w:firstColumn="1" w:lastColumn="1" w:noHBand="0" w:noVBand="0"/>
    </w:tblPr>
    <w:tblGrid>
      <w:gridCol w:w="226"/>
      <w:gridCol w:w="344"/>
      <w:gridCol w:w="10924"/>
    </w:tblGrid>
    <w:tr w:rsidR="00BA657E" w:rsidRPr="0010468C" w14:paraId="67F9B758" w14:textId="77777777" w:rsidTr="00656BD0">
      <w:trPr>
        <w:trHeight w:hRule="exact" w:val="482"/>
      </w:trPr>
      <w:tc>
        <w:tcPr>
          <w:tcW w:w="226" w:type="dxa"/>
          <w:vAlign w:val="bottom"/>
        </w:tcPr>
        <w:p w14:paraId="67F9B755" w14:textId="77777777" w:rsidR="00BA657E" w:rsidRPr="0010468C" w:rsidRDefault="00BA657E" w:rsidP="00656BD0">
          <w:pPr>
            <w:pStyle w:val="Header"/>
            <w:spacing w:after="60"/>
            <w:jc w:val="right"/>
            <w:rPr>
              <w:rFonts w:ascii="Arial Narrow" w:hAnsi="Arial Narrow"/>
              <w:noProof/>
              <w:color w:val="447DB5"/>
              <w:szCs w:val="20"/>
            </w:rPr>
          </w:pPr>
        </w:p>
      </w:tc>
      <w:tc>
        <w:tcPr>
          <w:tcW w:w="344" w:type="dxa"/>
          <w:tcBorders>
            <w:left w:val="nil"/>
            <w:bottom w:val="single" w:sz="12" w:space="0" w:color="1E7FB8"/>
            <w:right w:val="single" w:sz="12" w:space="0" w:color="1E7FB8"/>
          </w:tcBorders>
          <w:shd w:val="clear" w:color="auto" w:fill="auto"/>
          <w:vAlign w:val="bottom"/>
        </w:tcPr>
        <w:p w14:paraId="67F9B756" w14:textId="77777777" w:rsidR="00BA657E" w:rsidRPr="0010468C" w:rsidRDefault="00BA657E" w:rsidP="00656BD0">
          <w:pPr>
            <w:pStyle w:val="Header"/>
            <w:rPr>
              <w:color w:val="447DB5"/>
            </w:rPr>
          </w:pPr>
        </w:p>
      </w:tc>
      <w:tc>
        <w:tcPr>
          <w:tcW w:w="10924" w:type="dxa"/>
          <w:tcBorders>
            <w:left w:val="single" w:sz="12" w:space="0" w:color="1E7FB8"/>
            <w:bottom w:val="single" w:sz="12" w:space="0" w:color="1E7FB8"/>
          </w:tcBorders>
          <w:shd w:val="clear" w:color="auto" w:fill="auto"/>
          <w:vAlign w:val="bottom"/>
        </w:tcPr>
        <w:p w14:paraId="67F9B757" w14:textId="77777777" w:rsidR="00BA657E" w:rsidRPr="0010468C" w:rsidRDefault="000B117D" w:rsidP="00BA657E">
          <w:pPr>
            <w:pStyle w:val="Header"/>
            <w:spacing w:after="60"/>
            <w:rPr>
              <w:rFonts w:ascii="Arial Narrow" w:hAnsi="Arial Narrow"/>
              <w:b/>
              <w:bCs/>
              <w:noProof/>
              <w:color w:val="447DB5"/>
              <w:szCs w:val="20"/>
            </w:rPr>
          </w:pPr>
          <w:r>
            <w:rPr>
              <w:rFonts w:ascii="Arial Narrow" w:hAnsi="Arial Narrow"/>
              <w:b/>
              <w:bCs/>
              <w:noProof/>
              <w:color w:val="447DB5"/>
              <w:szCs w:val="20"/>
            </w:rPr>
            <w:drawing>
              <wp:inline distT="0" distB="0" distL="0" distR="0" wp14:anchorId="67F9B75E" wp14:editId="67F9B75F">
                <wp:extent cx="1510748" cy="282228"/>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HO SDG 3.png"/>
                        <pic:cNvPicPr/>
                      </pic:nvPicPr>
                      <pic:blipFill>
                        <a:blip r:embed="rId1">
                          <a:extLst>
                            <a:ext uri="{28A0092B-C50C-407E-A947-70E740481C1C}">
                              <a14:useLocalDpi xmlns:a14="http://schemas.microsoft.com/office/drawing/2010/main" val="0"/>
                            </a:ext>
                          </a:extLst>
                        </a:blip>
                        <a:stretch>
                          <a:fillRect/>
                        </a:stretch>
                      </pic:blipFill>
                      <pic:spPr>
                        <a:xfrm>
                          <a:off x="0" y="0"/>
                          <a:ext cx="1578376" cy="294862"/>
                        </a:xfrm>
                        <a:prstGeom prst="rect">
                          <a:avLst/>
                        </a:prstGeom>
                      </pic:spPr>
                    </pic:pic>
                  </a:graphicData>
                </a:graphic>
              </wp:inline>
            </w:drawing>
          </w:r>
          <w:r w:rsidR="00BA657E" w:rsidRPr="001D551B">
            <w:rPr>
              <w:rStyle w:val="PageNumber"/>
              <w:rFonts w:ascii="Arial Narrow" w:hAnsi="Arial Narrow"/>
              <w:b/>
              <w:color w:val="447DB5"/>
            </w:rPr>
            <w:t xml:space="preserve"> </w:t>
          </w:r>
        </w:p>
      </w:tc>
    </w:tr>
    <w:tr w:rsidR="00BA657E" w:rsidRPr="0010468C" w14:paraId="67F9B75C" w14:textId="77777777" w:rsidTr="00656BD0">
      <w:trPr>
        <w:trHeight w:hRule="exact" w:val="402"/>
      </w:trPr>
      <w:tc>
        <w:tcPr>
          <w:tcW w:w="226" w:type="dxa"/>
          <w:vAlign w:val="center"/>
        </w:tcPr>
        <w:p w14:paraId="67F9B759" w14:textId="77777777" w:rsidR="00BA657E" w:rsidRPr="0010468C" w:rsidRDefault="00BA657E" w:rsidP="00656BD0">
          <w:pPr>
            <w:pStyle w:val="Header"/>
            <w:jc w:val="right"/>
            <w:rPr>
              <w:rFonts w:ascii="Arial Narrow" w:hAnsi="Arial Narrow"/>
              <w:noProof/>
              <w:color w:val="447DB5"/>
              <w:szCs w:val="20"/>
            </w:rPr>
          </w:pPr>
        </w:p>
      </w:tc>
      <w:tc>
        <w:tcPr>
          <w:tcW w:w="344" w:type="dxa"/>
          <w:tcBorders>
            <w:top w:val="single" w:sz="12" w:space="0" w:color="1E7FB8"/>
            <w:left w:val="nil"/>
            <w:right w:val="single" w:sz="12" w:space="0" w:color="1E7FB8"/>
          </w:tcBorders>
          <w:shd w:val="clear" w:color="auto" w:fill="auto"/>
          <w:vAlign w:val="center"/>
        </w:tcPr>
        <w:p w14:paraId="67F9B75A" w14:textId="77777777" w:rsidR="00BA657E" w:rsidRPr="0010468C" w:rsidRDefault="00BA657E" w:rsidP="00656BD0">
          <w:pPr>
            <w:pStyle w:val="Header"/>
            <w:rPr>
              <w:color w:val="447DB5"/>
            </w:rPr>
          </w:pPr>
        </w:p>
      </w:tc>
      <w:tc>
        <w:tcPr>
          <w:tcW w:w="10924" w:type="dxa"/>
          <w:tcBorders>
            <w:top w:val="single" w:sz="12" w:space="0" w:color="1E7FB8"/>
            <w:left w:val="single" w:sz="12" w:space="0" w:color="1E7FB8"/>
          </w:tcBorders>
          <w:shd w:val="clear" w:color="auto" w:fill="auto"/>
          <w:vAlign w:val="center"/>
        </w:tcPr>
        <w:p w14:paraId="67F9B75B" w14:textId="40D3C1E8" w:rsidR="00BA657E" w:rsidRPr="0010468C" w:rsidRDefault="005C13C9" w:rsidP="00A430CA">
          <w:pPr>
            <w:rPr>
              <w:rFonts w:ascii="Arial Narrow" w:hAnsi="Arial Narrow" w:cs="Times New (W1)"/>
              <w:noProof/>
              <w:color w:val="993366"/>
              <w:szCs w:val="20"/>
            </w:rPr>
          </w:pPr>
          <w:r w:rsidRPr="005C13C9">
            <w:rPr>
              <w:rFonts w:ascii="Arial Narrow" w:hAnsi="Arial Narrow" w:cs="Times New (W1)"/>
              <w:noProof/>
              <w:color w:val="993366"/>
              <w:szCs w:val="20"/>
            </w:rPr>
            <w:t>WHO Academy</w:t>
          </w:r>
        </w:p>
      </w:tc>
    </w:tr>
  </w:tbl>
  <w:p w14:paraId="67F9B75D" w14:textId="77777777" w:rsidR="00BA657E" w:rsidRDefault="00BA6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146C6"/>
    <w:multiLevelType w:val="hybridMultilevel"/>
    <w:tmpl w:val="6082EB54"/>
    <w:lvl w:ilvl="0" w:tplc="F10AA3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C2A2A3B"/>
    <w:multiLevelType w:val="hybridMultilevel"/>
    <w:tmpl w:val="B99AF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ocumentProtection w:edit="readOnly" w:enforcement="1" w:cryptProviderType="rsaAES" w:cryptAlgorithmClass="hash" w:cryptAlgorithmType="typeAny" w:cryptAlgorithmSid="14" w:cryptSpinCount="100000" w:hash="v7HL0zvQTcT1ZcBzrWLtYh4BI7cRoFk1/dfXQJjrmKWWNbKWd3XqmmIpF/OGoRlkeJ462TBrUXye5nTVOkIb8A==" w:salt="a4ztAsljDnR8szT/Hbv20Q=="/>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57E"/>
    <w:rsid w:val="00065F65"/>
    <w:rsid w:val="000B117D"/>
    <w:rsid w:val="002205E8"/>
    <w:rsid w:val="00274B74"/>
    <w:rsid w:val="00291CDF"/>
    <w:rsid w:val="003142ED"/>
    <w:rsid w:val="003E1661"/>
    <w:rsid w:val="005C13C9"/>
    <w:rsid w:val="00631130"/>
    <w:rsid w:val="006C3DEB"/>
    <w:rsid w:val="006C68A5"/>
    <w:rsid w:val="007415DD"/>
    <w:rsid w:val="007C2824"/>
    <w:rsid w:val="008A206B"/>
    <w:rsid w:val="008D1FB0"/>
    <w:rsid w:val="00A06E69"/>
    <w:rsid w:val="00A430CA"/>
    <w:rsid w:val="00AA6682"/>
    <w:rsid w:val="00B26A81"/>
    <w:rsid w:val="00B27E0F"/>
    <w:rsid w:val="00B433F9"/>
    <w:rsid w:val="00BA657E"/>
    <w:rsid w:val="00D84AF5"/>
    <w:rsid w:val="00E911BC"/>
    <w:rsid w:val="00EE0591"/>
    <w:rsid w:val="00F91E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B6E2"/>
  <w15:docId w15:val="{DA8F3FAC-9E40-4E67-B1CE-8B86D907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57E"/>
    <w:pPr>
      <w:spacing w:after="0" w:line="240" w:lineRule="auto"/>
      <w:jc w:val="both"/>
    </w:pPr>
    <w:rPr>
      <w:rFonts w:ascii="Arial" w:eastAsia="Times New Roman" w:hAnsi="Arial" w:cs="Times New Roman"/>
      <w:sz w:val="2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657E"/>
    <w:pPr>
      <w:tabs>
        <w:tab w:val="center" w:pos="4320"/>
        <w:tab w:val="right" w:pos="8640"/>
      </w:tabs>
    </w:pPr>
  </w:style>
  <w:style w:type="character" w:customStyle="1" w:styleId="HeaderChar">
    <w:name w:val="Header Char"/>
    <w:basedOn w:val="DefaultParagraphFont"/>
    <w:link w:val="Header"/>
    <w:uiPriority w:val="99"/>
    <w:rsid w:val="00BA657E"/>
    <w:rPr>
      <w:rFonts w:ascii="Arial" w:eastAsia="Times New Roman" w:hAnsi="Arial" w:cs="Times New Roman"/>
      <w:sz w:val="20"/>
      <w:szCs w:val="24"/>
      <w:lang w:val="en-US" w:eastAsia="en-US"/>
    </w:rPr>
  </w:style>
  <w:style w:type="paragraph" w:styleId="BodyText">
    <w:name w:val="Body Text"/>
    <w:basedOn w:val="Normal"/>
    <w:link w:val="BodyTextChar"/>
    <w:rsid w:val="00BA657E"/>
    <w:pPr>
      <w:keepLines/>
      <w:widowControl w:val="0"/>
      <w:spacing w:after="120" w:line="240" w:lineRule="atLeast"/>
      <w:ind w:left="720"/>
      <w:jc w:val="left"/>
    </w:pPr>
    <w:rPr>
      <w:rFonts w:ascii="Times New Roman" w:hAnsi="Times New Roman"/>
      <w:szCs w:val="20"/>
      <w:lang w:val="en-GB"/>
    </w:rPr>
  </w:style>
  <w:style w:type="character" w:customStyle="1" w:styleId="BodyTextChar">
    <w:name w:val="Body Text Char"/>
    <w:basedOn w:val="DefaultParagraphFont"/>
    <w:link w:val="BodyText"/>
    <w:rsid w:val="00BA657E"/>
    <w:rPr>
      <w:rFonts w:ascii="Times New Roman" w:eastAsia="Times New Roman" w:hAnsi="Times New Roman" w:cs="Times New Roman"/>
      <w:sz w:val="20"/>
      <w:szCs w:val="20"/>
      <w:lang w:eastAsia="en-US"/>
    </w:rPr>
  </w:style>
  <w:style w:type="paragraph" w:styleId="BodyTextIndent">
    <w:name w:val="Body Text Indent"/>
    <w:basedOn w:val="Normal"/>
    <w:link w:val="BodyTextIndentChar"/>
    <w:rsid w:val="00BA657E"/>
    <w:pPr>
      <w:spacing w:after="120"/>
      <w:ind w:left="360"/>
      <w:jc w:val="left"/>
    </w:pPr>
    <w:rPr>
      <w:rFonts w:ascii="Times New Roman" w:eastAsia="SimSun" w:hAnsi="Times New Roman"/>
      <w:sz w:val="24"/>
      <w:lang w:eastAsia="zh-CN"/>
    </w:rPr>
  </w:style>
  <w:style w:type="character" w:customStyle="1" w:styleId="BodyTextIndentChar">
    <w:name w:val="Body Text Indent Char"/>
    <w:basedOn w:val="DefaultParagraphFont"/>
    <w:link w:val="BodyTextIndent"/>
    <w:rsid w:val="00BA657E"/>
    <w:rPr>
      <w:rFonts w:ascii="Times New Roman" w:eastAsia="SimSun" w:hAnsi="Times New Roman" w:cs="Times New Roman"/>
      <w:sz w:val="24"/>
      <w:szCs w:val="24"/>
      <w:lang w:val="en-US"/>
    </w:rPr>
  </w:style>
  <w:style w:type="paragraph" w:styleId="BodyTextIndent2">
    <w:name w:val="Body Text Indent 2"/>
    <w:basedOn w:val="Normal"/>
    <w:link w:val="BodyTextIndent2Char"/>
    <w:rsid w:val="00BA657E"/>
    <w:pPr>
      <w:spacing w:after="120" w:line="480" w:lineRule="auto"/>
      <w:ind w:left="283"/>
      <w:jc w:val="left"/>
    </w:pPr>
    <w:rPr>
      <w:rFonts w:ascii="Times New Roman" w:hAnsi="Times New Roman"/>
      <w:sz w:val="24"/>
    </w:rPr>
  </w:style>
  <w:style w:type="character" w:customStyle="1" w:styleId="BodyTextIndent2Char">
    <w:name w:val="Body Text Indent 2 Char"/>
    <w:basedOn w:val="DefaultParagraphFont"/>
    <w:link w:val="BodyTextIndent2"/>
    <w:rsid w:val="00BA657E"/>
    <w:rPr>
      <w:rFonts w:ascii="Times New Roman" w:eastAsia="Times New Roman" w:hAnsi="Times New Roman" w:cs="Times New Roman"/>
      <w:sz w:val="24"/>
      <w:szCs w:val="24"/>
      <w:lang w:val="en-US" w:eastAsia="en-US"/>
    </w:rPr>
  </w:style>
  <w:style w:type="character" w:customStyle="1" w:styleId="Style3">
    <w:name w:val="Style3"/>
    <w:basedOn w:val="DefaultParagraphFont"/>
    <w:uiPriority w:val="1"/>
    <w:qFormat/>
    <w:rsid w:val="00BA657E"/>
    <w:rPr>
      <w:rFonts w:ascii="Arial" w:hAnsi="Arial"/>
      <w:b/>
      <w:color w:val="1F497D" w:themeColor="text2"/>
      <w:sz w:val="24"/>
    </w:rPr>
  </w:style>
  <w:style w:type="paragraph" w:styleId="BalloonText">
    <w:name w:val="Balloon Text"/>
    <w:basedOn w:val="Normal"/>
    <w:link w:val="BalloonTextChar"/>
    <w:uiPriority w:val="99"/>
    <w:semiHidden/>
    <w:unhideWhenUsed/>
    <w:rsid w:val="00BA657E"/>
    <w:rPr>
      <w:rFonts w:ascii="Tahoma" w:hAnsi="Tahoma" w:cs="Tahoma"/>
      <w:sz w:val="16"/>
      <w:szCs w:val="16"/>
    </w:rPr>
  </w:style>
  <w:style w:type="character" w:customStyle="1" w:styleId="BalloonTextChar">
    <w:name w:val="Balloon Text Char"/>
    <w:basedOn w:val="DefaultParagraphFont"/>
    <w:link w:val="BalloonText"/>
    <w:uiPriority w:val="99"/>
    <w:semiHidden/>
    <w:rsid w:val="00BA657E"/>
    <w:rPr>
      <w:rFonts w:ascii="Tahoma" w:eastAsia="Times New Roman" w:hAnsi="Tahoma" w:cs="Tahoma"/>
      <w:sz w:val="16"/>
      <w:szCs w:val="16"/>
      <w:lang w:val="en-US" w:eastAsia="en-US"/>
    </w:rPr>
  </w:style>
  <w:style w:type="paragraph" w:styleId="Footer">
    <w:name w:val="footer"/>
    <w:basedOn w:val="Normal"/>
    <w:link w:val="FooterChar"/>
    <w:uiPriority w:val="99"/>
    <w:unhideWhenUsed/>
    <w:rsid w:val="00BA657E"/>
    <w:pPr>
      <w:tabs>
        <w:tab w:val="center" w:pos="4513"/>
        <w:tab w:val="right" w:pos="9026"/>
      </w:tabs>
    </w:pPr>
  </w:style>
  <w:style w:type="character" w:customStyle="1" w:styleId="FooterChar">
    <w:name w:val="Footer Char"/>
    <w:basedOn w:val="DefaultParagraphFont"/>
    <w:link w:val="Footer"/>
    <w:uiPriority w:val="99"/>
    <w:rsid w:val="00BA657E"/>
    <w:rPr>
      <w:rFonts w:ascii="Arial" w:eastAsia="Times New Roman" w:hAnsi="Arial" w:cs="Times New Roman"/>
      <w:sz w:val="20"/>
      <w:szCs w:val="24"/>
      <w:lang w:val="en-US" w:eastAsia="en-US"/>
    </w:rPr>
  </w:style>
  <w:style w:type="character" w:styleId="PageNumber">
    <w:name w:val="page number"/>
    <w:basedOn w:val="DefaultParagraphFont"/>
    <w:rsid w:val="00BA6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3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365</Words>
  <Characters>2084</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PACQUETET, Elise</dc:creator>
  <cp:lastModifiedBy>Elise PACQUETET</cp:lastModifiedBy>
  <cp:revision>17</cp:revision>
  <dcterms:created xsi:type="dcterms:W3CDTF">2017-10-10T06:58:00Z</dcterms:created>
  <dcterms:modified xsi:type="dcterms:W3CDTF">2020-10-22T16:46:00Z</dcterms:modified>
</cp:coreProperties>
</file>